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РАЙОН</w:t>
      </w: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РЕВЯКИНСКОЕ МУНИЦИПАЛЬНОЕ ОБРАЗОВАНИЕ</w:t>
      </w: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FA9" w:rsidRPr="00B60A95" w:rsidRDefault="00BC1FA9" w:rsidP="00B6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C1FA9" w:rsidRPr="00B60A95" w:rsidRDefault="00BC1FA9" w:rsidP="00B6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FA9" w:rsidRPr="00B60A95" w:rsidRDefault="00F81BCC" w:rsidP="00B6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123</w:t>
      </w:r>
    </w:p>
    <w:p w:rsidR="00BC1FA9" w:rsidRPr="00B60A95" w:rsidRDefault="00BC1FA9" w:rsidP="00B6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 программы профилактики </w:t>
      </w:r>
      <w:r w:rsidR="005607F0"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арушений обязательных требований,</w:t>
      </w:r>
      <w:r w:rsidR="005607F0"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требований,</w:t>
      </w:r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установленных муниципальными правовыми актами, в сфере осуществления муниципального земельного контроля на </w:t>
      </w:r>
      <w:r w:rsidR="00B60A95"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Ревякинского</w:t>
      </w:r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на 2022 год и на плановый период 2023-2024 </w:t>
      </w:r>
      <w:proofErr w:type="spellStart"/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</w:p>
    <w:p w:rsidR="00A11C0F" w:rsidRPr="00B60A95" w:rsidRDefault="00A11C0F" w:rsidP="00B6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A9" w:rsidRPr="00B60A95" w:rsidRDefault="00BC1FA9" w:rsidP="00B60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В соот</w:t>
      </w:r>
      <w:r w:rsidR="005607F0" w:rsidRPr="00B60A95">
        <w:rPr>
          <w:rFonts w:ascii="Times New Roman" w:hAnsi="Times New Roman" w:cs="Times New Roman"/>
          <w:sz w:val="28"/>
          <w:szCs w:val="28"/>
        </w:rPr>
        <w:t>ветствии с частью 1 статьи 8.2 Фе</w:t>
      </w:r>
      <w:r w:rsidRPr="00B60A95">
        <w:rPr>
          <w:rFonts w:ascii="Times New Roman" w:hAnsi="Times New Roman" w:cs="Times New Roman"/>
          <w:sz w:val="28"/>
          <w:szCs w:val="28"/>
        </w:rPr>
        <w:t xml:space="preserve">дерального закона от 26 декабря 2008 года №294 «О защите прав юридических лиц и индивидуальных предпринимателей при осуществлении государственного контроля (надзора) и </w:t>
      </w:r>
      <w:r w:rsidR="005607F0" w:rsidRPr="00B60A9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60A95">
        <w:rPr>
          <w:rFonts w:ascii="Times New Roman" w:hAnsi="Times New Roman" w:cs="Times New Roman"/>
          <w:sz w:val="28"/>
          <w:szCs w:val="28"/>
        </w:rPr>
        <w:t>», 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</w:t>
      </w:r>
      <w:r w:rsidR="005607F0" w:rsidRPr="00B60A95">
        <w:rPr>
          <w:rFonts w:ascii="Times New Roman" w:hAnsi="Times New Roman" w:cs="Times New Roman"/>
          <w:sz w:val="28"/>
          <w:szCs w:val="28"/>
        </w:rPr>
        <w:t>онтроля (надзора), органами муни</w:t>
      </w:r>
      <w:r w:rsidRPr="00B60A95">
        <w:rPr>
          <w:rFonts w:ascii="Times New Roman" w:hAnsi="Times New Roman" w:cs="Times New Roman"/>
          <w:sz w:val="28"/>
          <w:szCs w:val="28"/>
        </w:rPr>
        <w:t>ципального контроля мероприятий по профилактике нарушений обязательных требований, требований, установленных муниципальными правовыми актами», Положением о порядке осуществления муниципального земельного контроля в Иркутской области, утвержденного Постановлением Правительства Иркутской области от 12 февраля 2015 года №45-ПП</w:t>
      </w:r>
    </w:p>
    <w:p w:rsidR="00B60A95" w:rsidRDefault="00BC1FA9" w:rsidP="00B60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0A95" w:rsidRDefault="00B60A95" w:rsidP="00B60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1FA9" w:rsidRPr="00B60A95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 Ревякинского му</w:t>
      </w:r>
      <w:r w:rsidR="008726EF">
        <w:rPr>
          <w:rFonts w:ascii="Times New Roman" w:hAnsi="Times New Roman" w:cs="Times New Roman"/>
          <w:sz w:val="28"/>
          <w:szCs w:val="28"/>
        </w:rPr>
        <w:t>ниципального образования на 2022</w:t>
      </w:r>
      <w:r w:rsidR="00BC1FA9" w:rsidRPr="00B60A95">
        <w:rPr>
          <w:rFonts w:ascii="Times New Roman" w:hAnsi="Times New Roman" w:cs="Times New Roman"/>
          <w:sz w:val="28"/>
          <w:szCs w:val="28"/>
        </w:rPr>
        <w:t xml:space="preserve"> год и на плановый период 2023-2024 </w:t>
      </w:r>
      <w:proofErr w:type="spellStart"/>
      <w:r w:rsidR="00BC1FA9" w:rsidRPr="00B60A9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C1FA9" w:rsidRPr="00B60A95">
        <w:rPr>
          <w:rFonts w:ascii="Times New Roman" w:hAnsi="Times New Roman" w:cs="Times New Roman"/>
          <w:sz w:val="28"/>
          <w:szCs w:val="28"/>
        </w:rPr>
        <w:t>. согласно приложению.</w:t>
      </w:r>
    </w:p>
    <w:p w:rsidR="00B60A95" w:rsidRDefault="00B60A95" w:rsidP="00B60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7F0" w:rsidRPr="00B60A95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>ковать настоящее постановление в</w:t>
      </w:r>
      <w:r w:rsidRPr="00B60A95">
        <w:rPr>
          <w:rFonts w:ascii="Times New Roman" w:hAnsi="Times New Roman" w:cs="Times New Roman"/>
          <w:sz w:val="28"/>
          <w:szCs w:val="28"/>
        </w:rPr>
        <w:t xml:space="preserve"> информационные бюллетени</w:t>
      </w:r>
      <w:r w:rsidR="005607F0" w:rsidRPr="00B60A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07F0" w:rsidRPr="00B60A95">
        <w:rPr>
          <w:rFonts w:ascii="Times New Roman" w:hAnsi="Times New Roman" w:cs="Times New Roman"/>
          <w:sz w:val="28"/>
          <w:szCs w:val="28"/>
        </w:rPr>
        <w:t>Ревякинский</w:t>
      </w:r>
      <w:proofErr w:type="spellEnd"/>
      <w:r w:rsidR="005607F0" w:rsidRPr="00B60A9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5607F0" w:rsidRDefault="00B60A95" w:rsidP="00B60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07F0" w:rsidRPr="00B60A9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Ревякинского муниципального образования.</w:t>
      </w:r>
    </w:p>
    <w:p w:rsidR="00B60A95" w:rsidRPr="00B60A95" w:rsidRDefault="00B60A95" w:rsidP="00B60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5607F0" w:rsidP="00B6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Глава Ревякинского</w:t>
      </w:r>
    </w:p>
    <w:p w:rsidR="005607F0" w:rsidRPr="00B60A95" w:rsidRDefault="005607F0" w:rsidP="00B6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</w:t>
      </w:r>
      <w:proofErr w:type="spellStart"/>
      <w:r w:rsidRPr="00B60A95">
        <w:rPr>
          <w:rFonts w:ascii="Times New Roman" w:hAnsi="Times New Roman" w:cs="Times New Roman"/>
          <w:sz w:val="28"/>
          <w:szCs w:val="28"/>
        </w:rPr>
        <w:t>В.А.Соболева</w:t>
      </w:r>
      <w:proofErr w:type="spellEnd"/>
    </w:p>
    <w:p w:rsidR="005607F0" w:rsidRPr="00B60A95" w:rsidRDefault="005607F0" w:rsidP="00B60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07F0" w:rsidRPr="00B60A95" w:rsidRDefault="005607F0" w:rsidP="00B60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07F0" w:rsidRPr="00B60A95" w:rsidRDefault="005607F0" w:rsidP="00B60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 xml:space="preserve">Ревякинского муниципального образования </w:t>
      </w:r>
    </w:p>
    <w:p w:rsidR="00F81BCC" w:rsidRPr="00B60A95" w:rsidRDefault="00F81BCC" w:rsidP="00F81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123</w:t>
      </w:r>
    </w:p>
    <w:bookmarkEnd w:id="1"/>
    <w:p w:rsidR="005607F0" w:rsidRPr="00B60A95" w:rsidRDefault="005607F0" w:rsidP="00B6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5607F0" w:rsidP="00B60A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</w:t>
      </w:r>
      <w:proofErr w:type="gramStart"/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 Ревякинского</w:t>
      </w:r>
      <w:proofErr w:type="gramEnd"/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на 2022 год и на плановый период 2023-2024 </w:t>
      </w:r>
      <w:proofErr w:type="spellStart"/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B6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607F0" w:rsidRPr="00B60A95" w:rsidRDefault="005607F0" w:rsidP="00B6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5607F0" w:rsidP="00B60A95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B60A95" w:rsidRPr="00B60A95" w:rsidRDefault="00B60A95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607F0" w:rsidRPr="00B60A95"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 w:rsidR="005607F0" w:rsidRPr="00B60A95">
        <w:rPr>
          <w:rFonts w:ascii="Times New Roman" w:hAnsi="Times New Roman" w:cs="Times New Roman"/>
          <w:sz w:val="28"/>
          <w:szCs w:val="28"/>
        </w:rPr>
        <w:t xml:space="preserve"> программа разработана в целях организации проведения на территории Ревякинского муниципального образования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контроля.</w:t>
      </w:r>
    </w:p>
    <w:p w:rsidR="00B60A95" w:rsidRDefault="00B60A95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5607F0" w:rsidRPr="00B60A95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="005607F0" w:rsidRPr="00B60A95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91059A" w:rsidRPr="00B60A95">
        <w:rPr>
          <w:rFonts w:ascii="Times New Roman" w:hAnsi="Times New Roman" w:cs="Times New Roman"/>
          <w:sz w:val="28"/>
          <w:szCs w:val="28"/>
        </w:rPr>
        <w:t>обязательных</w:t>
      </w:r>
      <w:r w:rsidR="005607F0" w:rsidRPr="00B60A95">
        <w:rPr>
          <w:rFonts w:ascii="Times New Roman" w:hAnsi="Times New Roman" w:cs="Times New Roman"/>
          <w:sz w:val="28"/>
          <w:szCs w:val="28"/>
        </w:rPr>
        <w:t xml:space="preserve"> требований проводится в рамках осуществления муниципального земельного контроля.</w:t>
      </w:r>
    </w:p>
    <w:p w:rsidR="005607F0" w:rsidRPr="00B60A95" w:rsidRDefault="005607F0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1.3. Целях Программы являются:</w:t>
      </w:r>
    </w:p>
    <w:p w:rsidR="005607F0" w:rsidRPr="00B60A95" w:rsidRDefault="0091059A" w:rsidP="00B60A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а</w:t>
      </w:r>
      <w:r w:rsidR="005607F0" w:rsidRPr="00B60A95">
        <w:rPr>
          <w:rFonts w:ascii="Times New Roman" w:hAnsi="Times New Roman" w:cs="Times New Roman"/>
          <w:sz w:val="28"/>
          <w:szCs w:val="28"/>
        </w:rPr>
        <w:t xml:space="preserve">) предупреждение нарушений юридическими лицами, индивидуальными предпринимателями и </w:t>
      </w:r>
      <w:r w:rsidRPr="00B60A95">
        <w:rPr>
          <w:rFonts w:ascii="Times New Roman" w:hAnsi="Times New Roman" w:cs="Times New Roman"/>
          <w:sz w:val="28"/>
          <w:szCs w:val="28"/>
        </w:rPr>
        <w:t>гражданами</w:t>
      </w:r>
      <w:r w:rsidR="005607F0" w:rsidRPr="00B60A95">
        <w:rPr>
          <w:rFonts w:ascii="Times New Roman" w:hAnsi="Times New Roman" w:cs="Times New Roman"/>
          <w:sz w:val="28"/>
          <w:szCs w:val="28"/>
        </w:rPr>
        <w:t xml:space="preserve"> (далее-подконтрольные субъекты) обязательных требований, установленных нормативными пра</w:t>
      </w:r>
      <w:r w:rsidRPr="00B60A95">
        <w:rPr>
          <w:rFonts w:ascii="Times New Roman" w:hAnsi="Times New Roman" w:cs="Times New Roman"/>
          <w:sz w:val="28"/>
          <w:szCs w:val="28"/>
        </w:rPr>
        <w:t>вовыми актами в сфере земельных отношений;</w:t>
      </w:r>
    </w:p>
    <w:p w:rsidR="005607F0" w:rsidRPr="00B60A95" w:rsidRDefault="00B60A95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9A" w:rsidRPr="00B60A95">
        <w:rPr>
          <w:rFonts w:ascii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91059A" w:rsidRPr="00B60A95" w:rsidRDefault="0091059A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в) снижение уровня ущерба охраняемым законом ценностям.</w:t>
      </w:r>
    </w:p>
    <w:p w:rsidR="0091059A" w:rsidRPr="00B60A95" w:rsidRDefault="0091059A" w:rsidP="00B6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1.4. Задачи муниципальной программы:</w:t>
      </w:r>
    </w:p>
    <w:p w:rsidR="0091059A" w:rsidRPr="00B60A95" w:rsidRDefault="00B60A95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059A" w:rsidRPr="00B60A95">
        <w:rPr>
          <w:rFonts w:ascii="Times New Roman" w:hAnsi="Times New Roman" w:cs="Times New Roman"/>
          <w:sz w:val="28"/>
          <w:szCs w:val="28"/>
        </w:rPr>
        <w:t>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91059A" w:rsidRPr="00B60A95" w:rsidRDefault="00B60A95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059A" w:rsidRPr="00B60A95">
        <w:rPr>
          <w:rFonts w:ascii="Times New Roman" w:hAnsi="Times New Roman" w:cs="Times New Roman"/>
          <w:sz w:val="28"/>
          <w:szCs w:val="28"/>
        </w:rPr>
        <w:t>) укрепление системы профилактики нарушений обязательных требований путем активации профилактической деятельности;</w:t>
      </w:r>
    </w:p>
    <w:p w:rsidR="0091059A" w:rsidRPr="00B60A95" w:rsidRDefault="00B60A95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59A" w:rsidRPr="00B60A95">
        <w:rPr>
          <w:rFonts w:ascii="Times New Roman" w:hAnsi="Times New Roman" w:cs="Times New Roman"/>
          <w:sz w:val="28"/>
          <w:szCs w:val="28"/>
        </w:rPr>
        <w:t>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91059A" w:rsidRDefault="00B60A95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059A" w:rsidRPr="00B60A95">
        <w:rPr>
          <w:rFonts w:ascii="Times New Roman" w:hAnsi="Times New Roman" w:cs="Times New Roman"/>
          <w:sz w:val="28"/>
          <w:szCs w:val="28"/>
        </w:rPr>
        <w:t>) повышение правосознания и правовой культуры руководителей юридических лиц, индивидуальных предпринимателей и граждан.</w:t>
      </w:r>
    </w:p>
    <w:p w:rsidR="00B60A95" w:rsidRPr="00B60A95" w:rsidRDefault="00B60A95" w:rsidP="00B6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9A" w:rsidRPr="00B60A95" w:rsidRDefault="0091059A" w:rsidP="00B6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2. План мероприятий по профилактике нарушений на 2022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3861"/>
        <w:gridCol w:w="2474"/>
        <w:gridCol w:w="2315"/>
      </w:tblGrid>
      <w:tr w:rsidR="008B2F54" w:rsidRPr="00B60A95" w:rsidTr="0091059A">
        <w:tc>
          <w:tcPr>
            <w:tcW w:w="704" w:type="dxa"/>
          </w:tcPr>
          <w:p w:rsidR="0091059A" w:rsidRPr="00B60A95" w:rsidRDefault="0091059A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91059A" w:rsidRPr="00B60A95" w:rsidRDefault="0091059A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91059A" w:rsidRPr="00B60A95" w:rsidRDefault="0091059A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A71BEB" w:rsidRPr="00B60A95">
              <w:rPr>
                <w:rFonts w:ascii="Times New Roman" w:hAnsi="Times New Roman" w:cs="Times New Roman"/>
                <w:sz w:val="28"/>
                <w:szCs w:val="28"/>
              </w:rPr>
              <w:t>реализаций</w:t>
            </w:r>
          </w:p>
        </w:tc>
        <w:tc>
          <w:tcPr>
            <w:tcW w:w="2337" w:type="dxa"/>
          </w:tcPr>
          <w:p w:rsidR="0091059A" w:rsidRPr="00B60A95" w:rsidRDefault="00A71BEB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B2F54" w:rsidRPr="00B60A95" w:rsidTr="0091059A">
        <w:tc>
          <w:tcPr>
            <w:tcW w:w="704" w:type="dxa"/>
          </w:tcPr>
          <w:p w:rsidR="0091059A" w:rsidRPr="00B60A95" w:rsidRDefault="0091059A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1059A" w:rsidRPr="00B60A95" w:rsidRDefault="00A71BEB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Разращение на официальном сайте Ревякинского 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336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91059A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Толмачёва О.Н.</w:t>
            </w:r>
          </w:p>
        </w:tc>
      </w:tr>
      <w:tr w:rsidR="008B2F54" w:rsidRPr="00B60A95" w:rsidTr="0091059A">
        <w:tc>
          <w:tcPr>
            <w:tcW w:w="704" w:type="dxa"/>
          </w:tcPr>
          <w:p w:rsidR="0091059A" w:rsidRPr="00B60A95" w:rsidRDefault="0091059A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1059A" w:rsidRPr="00B60A95" w:rsidRDefault="00A71BEB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массового информации и </w:t>
            </w:r>
            <w:r w:rsidR="001E6B63" w:rsidRPr="00B60A95">
              <w:rPr>
                <w:rFonts w:ascii="Times New Roman" w:hAnsi="Times New Roman" w:cs="Times New Roman"/>
                <w:sz w:val="28"/>
                <w:szCs w:val="28"/>
              </w:rPr>
              <w:t>иными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способами. В случае изменения обязательных требований, требований, установленных муниципальными правовыми актами Ревякинского муниципального образования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 w:rsidR="007332D0"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действие, а также рекомендаций о проведении необходимых </w:t>
            </w:r>
            <w:r w:rsidR="007332D0"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организационных, технических мероприятий, направленных на внедрение и обеспечение соблюдения требований</w:t>
            </w:r>
          </w:p>
        </w:tc>
        <w:tc>
          <w:tcPr>
            <w:tcW w:w="2336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91059A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  <w:tr w:rsidR="008B2F54" w:rsidRPr="00B60A95" w:rsidTr="007332D0">
        <w:trPr>
          <w:trHeight w:val="1266"/>
        </w:trPr>
        <w:tc>
          <w:tcPr>
            <w:tcW w:w="704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Ревякинского муниципального образования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Не реже 1 раз в год</w:t>
            </w:r>
          </w:p>
        </w:tc>
        <w:tc>
          <w:tcPr>
            <w:tcW w:w="2337" w:type="dxa"/>
          </w:tcPr>
          <w:p w:rsidR="0091059A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  <w:tr w:rsidR="008B2F54" w:rsidRPr="00B60A95" w:rsidTr="0091059A">
        <w:tc>
          <w:tcPr>
            <w:tcW w:w="704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проведения открытых публичных мероприятий для юридических лиц и индивидуальных предпринимателей,  с размещением материалов публичных мероприятий на официальном сайте Ревякинского муниципального образования</w:t>
            </w:r>
          </w:p>
        </w:tc>
        <w:tc>
          <w:tcPr>
            <w:tcW w:w="2336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Не реже 1 раз в год</w:t>
            </w:r>
          </w:p>
        </w:tc>
        <w:tc>
          <w:tcPr>
            <w:tcW w:w="2337" w:type="dxa"/>
          </w:tcPr>
          <w:p w:rsidR="0091059A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  <w:tr w:rsidR="008B2F54" w:rsidRPr="00B60A95" w:rsidTr="0091059A">
        <w:tc>
          <w:tcPr>
            <w:tcW w:w="704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1059A" w:rsidRPr="00B60A95" w:rsidRDefault="007332D0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</w:t>
            </w:r>
            <w:r w:rsidR="003C3AD6" w:rsidRPr="00B60A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пустимости нарушения обязательных требований закона</w:t>
            </w:r>
          </w:p>
        </w:tc>
        <w:tc>
          <w:tcPr>
            <w:tcW w:w="2336" w:type="dxa"/>
          </w:tcPr>
          <w:p w:rsidR="0091059A" w:rsidRPr="00B60A95" w:rsidRDefault="003C3AD6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наличии оснований установленных частями 5-7 статьи 8.2 Федерального закона от 26.12.2008 № 294 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37" w:type="dxa"/>
          </w:tcPr>
          <w:p w:rsidR="0091059A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администрации Толмачёва О.Н.</w:t>
            </w:r>
          </w:p>
        </w:tc>
      </w:tr>
      <w:tr w:rsidR="008B2F54" w:rsidRPr="00B60A95" w:rsidTr="0091059A">
        <w:tc>
          <w:tcPr>
            <w:tcW w:w="704" w:type="dxa"/>
          </w:tcPr>
          <w:p w:rsidR="0091059A" w:rsidRPr="00B60A95" w:rsidRDefault="003C3AD6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1059A" w:rsidRPr="00B60A95" w:rsidRDefault="003C3AD6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отчетных показателей проведённых мероприятий Программы муниципального земельного контроля на территории Ревякинского муниципального образования и об эффективности </w:t>
            </w:r>
            <w:r w:rsidR="00A409F9"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мероприятий </w:t>
            </w:r>
          </w:p>
          <w:p w:rsidR="00A409F9" w:rsidRPr="00B60A95" w:rsidRDefault="00A409F9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1059A" w:rsidRPr="00B60A95" w:rsidRDefault="00A409F9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По итогам календарного года</w:t>
            </w:r>
          </w:p>
        </w:tc>
        <w:tc>
          <w:tcPr>
            <w:tcW w:w="2337" w:type="dxa"/>
          </w:tcPr>
          <w:p w:rsidR="0091059A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  <w:tr w:rsidR="008B2F54" w:rsidRPr="00B60A95" w:rsidTr="0091059A">
        <w:tc>
          <w:tcPr>
            <w:tcW w:w="704" w:type="dxa"/>
          </w:tcPr>
          <w:p w:rsidR="0091059A" w:rsidRPr="00B60A95" w:rsidRDefault="00A409F9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1059A" w:rsidRPr="00B60A95" w:rsidRDefault="00A409F9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для утверждения программы профилактики нарушений на 2022 г и плановый период 2023-2024 г</w:t>
            </w:r>
          </w:p>
        </w:tc>
        <w:tc>
          <w:tcPr>
            <w:tcW w:w="2336" w:type="dxa"/>
          </w:tcPr>
          <w:p w:rsidR="0091059A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Не позднее 20 декабря</w:t>
            </w:r>
          </w:p>
        </w:tc>
        <w:tc>
          <w:tcPr>
            <w:tcW w:w="2337" w:type="dxa"/>
          </w:tcPr>
          <w:p w:rsidR="0091059A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</w:tbl>
    <w:p w:rsidR="0091059A" w:rsidRPr="00B60A95" w:rsidRDefault="0091059A" w:rsidP="00B6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5607F0" w:rsidP="00B6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1E6B63" w:rsidP="00B60A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Проект плана мероприятий по профилактике нарушений на 2023-2024 годы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718"/>
        <w:gridCol w:w="2474"/>
        <w:gridCol w:w="2199"/>
      </w:tblGrid>
      <w:tr w:rsidR="001E6B63" w:rsidRPr="00B60A95" w:rsidTr="001E6B63">
        <w:tc>
          <w:tcPr>
            <w:tcW w:w="530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3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29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33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E6B63" w:rsidRPr="00B60A95" w:rsidTr="001E6B63">
        <w:tc>
          <w:tcPr>
            <w:tcW w:w="530" w:type="dxa"/>
          </w:tcPr>
          <w:p w:rsidR="001E6B63" w:rsidRPr="00B60A95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3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Разращение на официальном сайте Ревякинского муниципального образования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2229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33" w:type="dxa"/>
          </w:tcPr>
          <w:p w:rsidR="001E6B63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  <w:tr w:rsidR="001E6B63" w:rsidRPr="00B60A95" w:rsidTr="001E6B63">
        <w:tc>
          <w:tcPr>
            <w:tcW w:w="530" w:type="dxa"/>
          </w:tcPr>
          <w:p w:rsidR="001E6B63" w:rsidRPr="00B60A95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3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массового информации и иными способами. В случае изменения обязательных требований, требований, установленных муниципальными правовыми актами Ревякинского муниципального образования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</w:t>
            </w:r>
          </w:p>
        </w:tc>
        <w:tc>
          <w:tcPr>
            <w:tcW w:w="2229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E6B63" w:rsidRPr="00B60A95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  <w:tr w:rsidR="001E6B63" w:rsidRPr="00B60A95" w:rsidTr="001E6B63">
        <w:tc>
          <w:tcPr>
            <w:tcW w:w="530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3" w:type="dxa"/>
          </w:tcPr>
          <w:p w:rsidR="001E6B63" w:rsidRPr="00B60A95" w:rsidRDefault="001E6B63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обобщения практики 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земельного контроля и размещение на официальном сайте администрации Ревякинского муниципального образования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9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 в год</w:t>
            </w:r>
          </w:p>
        </w:tc>
        <w:tc>
          <w:tcPr>
            <w:tcW w:w="2233" w:type="dxa"/>
          </w:tcPr>
          <w:p w:rsidR="001E6B63" w:rsidRPr="00B60A95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Толмачёва О.Н.</w:t>
            </w:r>
          </w:p>
        </w:tc>
      </w:tr>
      <w:tr w:rsidR="001E6B63" w:rsidRPr="00B60A95" w:rsidTr="001E6B63">
        <w:tc>
          <w:tcPr>
            <w:tcW w:w="530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93" w:type="dxa"/>
          </w:tcPr>
          <w:p w:rsidR="001E6B63" w:rsidRPr="00B60A95" w:rsidRDefault="001E6B63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проведения открытых публичных мероприятий для юридических лиц и индивидуальных предпринимателей,  с размещением материалов публичных мероприятий на официальном сайте Ревякинского муниципального образования</w:t>
            </w:r>
          </w:p>
        </w:tc>
        <w:tc>
          <w:tcPr>
            <w:tcW w:w="2229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Не реже 1 раз в год</w:t>
            </w:r>
          </w:p>
        </w:tc>
        <w:tc>
          <w:tcPr>
            <w:tcW w:w="2233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3" w:rsidRPr="00B60A95" w:rsidTr="001E6B63">
        <w:tc>
          <w:tcPr>
            <w:tcW w:w="530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3" w:type="dxa"/>
          </w:tcPr>
          <w:p w:rsidR="001E6B63" w:rsidRPr="00B60A95" w:rsidRDefault="001E6B63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закона</w:t>
            </w:r>
          </w:p>
        </w:tc>
        <w:tc>
          <w:tcPr>
            <w:tcW w:w="2229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наличии оснований установленных частями 5-7 статьи 8.2 Федерального закона от 26.12.2008 № 294 «О защите прав юридических лиц и индивидуальных </w:t>
            </w: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33" w:type="dxa"/>
          </w:tcPr>
          <w:p w:rsidR="001E6B63" w:rsidRPr="00B60A95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администрации Толмачёва О.Н.</w:t>
            </w:r>
          </w:p>
        </w:tc>
      </w:tr>
      <w:tr w:rsidR="001E6B63" w:rsidRPr="00B60A95" w:rsidTr="001E6B63">
        <w:tc>
          <w:tcPr>
            <w:tcW w:w="530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3" w:type="dxa"/>
          </w:tcPr>
          <w:p w:rsidR="001E6B63" w:rsidRPr="00B60A95" w:rsidRDefault="001E6B63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отчетных показателей проведённых мероприятий Программы муниципального земельного контроля на территории Ревякинского муниципального образования и об эффективности проведенных мероприятий </w:t>
            </w:r>
          </w:p>
          <w:p w:rsidR="001E6B63" w:rsidRPr="00B60A95" w:rsidRDefault="001E6B63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По итогам календарного года</w:t>
            </w:r>
          </w:p>
        </w:tc>
        <w:tc>
          <w:tcPr>
            <w:tcW w:w="2233" w:type="dxa"/>
          </w:tcPr>
          <w:p w:rsidR="001E6B63" w:rsidRPr="00B60A95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  <w:tr w:rsidR="001E6B63" w:rsidRPr="00B60A95" w:rsidTr="001E6B63">
        <w:tc>
          <w:tcPr>
            <w:tcW w:w="530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3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для утверждения программы профилактики нарушений </w:t>
            </w:r>
          </w:p>
        </w:tc>
        <w:tc>
          <w:tcPr>
            <w:tcW w:w="2229" w:type="dxa"/>
          </w:tcPr>
          <w:p w:rsidR="001E6B63" w:rsidRPr="00B60A95" w:rsidRDefault="001E6B63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Не позднее 20 декабря 2022/2023 г</w:t>
            </w:r>
          </w:p>
        </w:tc>
        <w:tc>
          <w:tcPr>
            <w:tcW w:w="2233" w:type="dxa"/>
          </w:tcPr>
          <w:p w:rsidR="001E6B63" w:rsidRPr="00B60A95" w:rsidRDefault="00B60A95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Толмачёва О.Н.</w:t>
            </w:r>
          </w:p>
        </w:tc>
      </w:tr>
    </w:tbl>
    <w:p w:rsidR="001E6B63" w:rsidRPr="00B60A95" w:rsidRDefault="001E6B63" w:rsidP="00B60A9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1E6B63" w:rsidP="00B60A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Информация о готовящихся и состоявшихся профилактических мероприятиях, проводимых администрацией Ревякинского муниципального образования, размещается на официальном сайте Ревякинского муниципального образования.</w:t>
      </w:r>
    </w:p>
    <w:p w:rsidR="005607F0" w:rsidRPr="00B60A95" w:rsidRDefault="001E6B63" w:rsidP="00B6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4.Оценка мероприятий по профилактике нарушений</w:t>
      </w:r>
    </w:p>
    <w:p w:rsidR="005607F0" w:rsidRPr="00B60A95" w:rsidRDefault="005607F0" w:rsidP="00B6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DC031B" w:rsidP="00B6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</w:t>
      </w:r>
      <w:proofErr w:type="gramStart"/>
      <w:r w:rsidRPr="00B60A9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B60A95">
        <w:rPr>
          <w:rFonts w:ascii="Times New Roman" w:hAnsi="Times New Roman" w:cs="Times New Roman"/>
          <w:sz w:val="28"/>
          <w:szCs w:val="28"/>
        </w:rPr>
        <w:t xml:space="preserve"> проведенных при осуществлении муниципального земельного контроля, в числе которых:</w:t>
      </w:r>
    </w:p>
    <w:p w:rsidR="00DC031B" w:rsidRPr="00B60A95" w:rsidRDefault="00DC031B" w:rsidP="00B60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DC031B" w:rsidRPr="00B60A95" w:rsidRDefault="00DC031B" w:rsidP="00B60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должностными лицами Ревякинского муниципального образования;</w:t>
      </w:r>
    </w:p>
    <w:p w:rsidR="00DC031B" w:rsidRPr="00B60A95" w:rsidRDefault="00DC031B" w:rsidP="00B60A9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Вовлечение подконтрольных субъектов при проведении профилактических мероприятий в регулярное взаимодействие;</w:t>
      </w:r>
    </w:p>
    <w:p w:rsidR="00DC031B" w:rsidRPr="00B60A95" w:rsidRDefault="00DC031B" w:rsidP="00B60A9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A95">
        <w:rPr>
          <w:rFonts w:ascii="Times New Roman" w:hAnsi="Times New Roman" w:cs="Times New Roman"/>
          <w:sz w:val="28"/>
          <w:szCs w:val="28"/>
        </w:rPr>
        <w:t>Исполняемость</w:t>
      </w:r>
      <w:proofErr w:type="spellEnd"/>
      <w:r w:rsidRPr="00B60A95">
        <w:rPr>
          <w:rFonts w:ascii="Times New Roman" w:hAnsi="Times New Roman" w:cs="Times New Roman"/>
          <w:sz w:val="28"/>
          <w:szCs w:val="28"/>
        </w:rPr>
        <w:t xml:space="preserve"> плана-графика профилактических мероприятий.</w:t>
      </w:r>
    </w:p>
    <w:p w:rsidR="005607F0" w:rsidRPr="00B60A95" w:rsidRDefault="005607F0" w:rsidP="00B6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B12D5C" w:rsidP="00B60A95">
      <w:pPr>
        <w:pStyle w:val="a3"/>
        <w:numPr>
          <w:ilvl w:val="0"/>
          <w:numId w:val="4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 xml:space="preserve">Отчетные показатели на 2022 г. и проект отчетных показателей на период 2023-2024 </w:t>
      </w:r>
      <w:proofErr w:type="spellStart"/>
      <w:r w:rsidRPr="00B60A9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60A95">
        <w:rPr>
          <w:rFonts w:ascii="Times New Roman" w:hAnsi="Times New Roman" w:cs="Times New Roman"/>
          <w:sz w:val="28"/>
          <w:szCs w:val="28"/>
        </w:rPr>
        <w:t>.</w:t>
      </w:r>
    </w:p>
    <w:p w:rsidR="00B12D5C" w:rsidRPr="00B60A95" w:rsidRDefault="00B12D5C" w:rsidP="00B60A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5C" w:rsidRPr="00B60A95" w:rsidRDefault="00B12D5C" w:rsidP="00B60A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Отчетные показатели деятельности Ревякинского муниципального образования по достижению показателей эффективности профилактических мероприятий в 2022 году</w:t>
      </w:r>
    </w:p>
    <w:p w:rsidR="00B12D5C" w:rsidRPr="00B60A95" w:rsidRDefault="00B12D5C" w:rsidP="00B60A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066"/>
        <w:gridCol w:w="2866"/>
      </w:tblGrid>
      <w:tr w:rsidR="00B12D5C" w:rsidRPr="00B60A95" w:rsidTr="00B12D5C">
        <w:tc>
          <w:tcPr>
            <w:tcW w:w="693" w:type="dxa"/>
          </w:tcPr>
          <w:p w:rsidR="00B12D5C" w:rsidRPr="00B60A95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66" w:type="dxa"/>
          </w:tcPr>
          <w:p w:rsidR="00B12D5C" w:rsidRPr="00B60A95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6" w:type="dxa"/>
          </w:tcPr>
          <w:p w:rsidR="00B12D5C" w:rsidRPr="00B60A95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</w:tr>
      <w:tr w:rsidR="00B12D5C" w:rsidRPr="00B60A95" w:rsidTr="00B12D5C">
        <w:tc>
          <w:tcPr>
            <w:tcW w:w="693" w:type="dxa"/>
          </w:tcPr>
          <w:p w:rsidR="00B12D5C" w:rsidRPr="00B60A95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B12D5C" w:rsidRPr="00B60A95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должностными лицами Ревякинского муниципального образования</w:t>
            </w:r>
          </w:p>
        </w:tc>
        <w:tc>
          <w:tcPr>
            <w:tcW w:w="2866" w:type="dxa"/>
          </w:tcPr>
          <w:p w:rsidR="00B12D5C" w:rsidRPr="00B60A95" w:rsidRDefault="00B12D5C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Не менее 75%</w:t>
            </w:r>
          </w:p>
        </w:tc>
      </w:tr>
      <w:tr w:rsidR="00B12D5C" w:rsidRPr="00B60A95" w:rsidTr="00B12D5C">
        <w:tc>
          <w:tcPr>
            <w:tcW w:w="693" w:type="dxa"/>
          </w:tcPr>
          <w:p w:rsidR="00B12D5C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B12D5C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2866" w:type="dxa"/>
          </w:tcPr>
          <w:p w:rsidR="00B12D5C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B2F54" w:rsidRPr="00B60A95" w:rsidTr="00B12D5C">
        <w:tc>
          <w:tcPr>
            <w:tcW w:w="693" w:type="dxa"/>
          </w:tcPr>
          <w:p w:rsidR="008B2F54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8B2F54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2866" w:type="dxa"/>
          </w:tcPr>
          <w:p w:rsidR="008B2F54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B12D5C" w:rsidRPr="00B60A95" w:rsidTr="00B12D5C">
        <w:tc>
          <w:tcPr>
            <w:tcW w:w="693" w:type="dxa"/>
          </w:tcPr>
          <w:p w:rsidR="00B12D5C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B12D5C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Исполнямость</w:t>
            </w:r>
            <w:proofErr w:type="spellEnd"/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профилактических мероприятий </w:t>
            </w:r>
          </w:p>
        </w:tc>
        <w:tc>
          <w:tcPr>
            <w:tcW w:w="2866" w:type="dxa"/>
          </w:tcPr>
          <w:p w:rsidR="00B12D5C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8B2F54" w:rsidRPr="00B60A95" w:rsidRDefault="008B2F54" w:rsidP="00B60A9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D5C" w:rsidRPr="00B60A95" w:rsidRDefault="00B12D5C" w:rsidP="00B60A9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8B2F54" w:rsidP="00B60A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A95">
        <w:rPr>
          <w:rFonts w:ascii="Times New Roman" w:hAnsi="Times New Roman" w:cs="Times New Roman"/>
          <w:sz w:val="28"/>
          <w:szCs w:val="28"/>
        </w:rPr>
        <w:t>Плановые показатели деятельности Ревякинского муниципального образования по достижению показателей эффективности профилактических мероприятий в 2023-2024 годах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B2F54" w:rsidRPr="00B60A95" w:rsidTr="008B2F54">
        <w:tc>
          <w:tcPr>
            <w:tcW w:w="846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5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8B2F54" w:rsidRPr="00B60A95" w:rsidTr="008B2F54">
        <w:tc>
          <w:tcPr>
            <w:tcW w:w="846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должностными лицами Ревякинского муниципального образования</w:t>
            </w:r>
          </w:p>
        </w:tc>
        <w:tc>
          <w:tcPr>
            <w:tcW w:w="3115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Не менее 75%</w:t>
            </w:r>
          </w:p>
        </w:tc>
      </w:tr>
      <w:tr w:rsidR="008B2F54" w:rsidRPr="00B60A95" w:rsidTr="008B2F54">
        <w:tc>
          <w:tcPr>
            <w:tcW w:w="846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115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B2F54" w:rsidRPr="00B60A95" w:rsidTr="008B2F54">
        <w:tc>
          <w:tcPr>
            <w:tcW w:w="846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115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8B2F54" w:rsidRPr="00B60A95" w:rsidTr="008B2F54">
        <w:tc>
          <w:tcPr>
            <w:tcW w:w="846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Исполнямость</w:t>
            </w:r>
            <w:proofErr w:type="spellEnd"/>
            <w:r w:rsidRPr="00B60A95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3115" w:type="dxa"/>
          </w:tcPr>
          <w:p w:rsidR="008B2F54" w:rsidRPr="00B60A95" w:rsidRDefault="008B2F54" w:rsidP="00B60A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8B2F54" w:rsidRPr="00B60A95" w:rsidRDefault="008B2F54" w:rsidP="00B6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F0" w:rsidRPr="00B60A95" w:rsidRDefault="005607F0" w:rsidP="00B6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7F0" w:rsidRPr="00B60A95" w:rsidSect="00B60A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90"/>
    <w:multiLevelType w:val="hybridMultilevel"/>
    <w:tmpl w:val="D8B895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70"/>
    <w:multiLevelType w:val="hybridMultilevel"/>
    <w:tmpl w:val="30F80FCA"/>
    <w:lvl w:ilvl="0" w:tplc="FB2201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F97"/>
    <w:multiLevelType w:val="multilevel"/>
    <w:tmpl w:val="7528F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4B2AB3"/>
    <w:multiLevelType w:val="hybridMultilevel"/>
    <w:tmpl w:val="CDF6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9B"/>
    <w:rsid w:val="001E6B63"/>
    <w:rsid w:val="003C3AD6"/>
    <w:rsid w:val="005607F0"/>
    <w:rsid w:val="007332D0"/>
    <w:rsid w:val="008726EF"/>
    <w:rsid w:val="008B2F54"/>
    <w:rsid w:val="0091059A"/>
    <w:rsid w:val="00A11C0F"/>
    <w:rsid w:val="00A409F9"/>
    <w:rsid w:val="00A71BEB"/>
    <w:rsid w:val="00B12D5C"/>
    <w:rsid w:val="00B60A95"/>
    <w:rsid w:val="00BC1FA9"/>
    <w:rsid w:val="00DC031B"/>
    <w:rsid w:val="00F24D9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7561"/>
  <w15:chartTrackingRefBased/>
  <w15:docId w15:val="{4115CA12-05D9-4177-A077-31E801D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A9"/>
    <w:pPr>
      <w:ind w:left="720"/>
      <w:contextualSpacing/>
    </w:pPr>
  </w:style>
  <w:style w:type="table" w:styleId="a4">
    <w:name w:val="Table Grid"/>
    <w:basedOn w:val="a1"/>
    <w:uiPriority w:val="39"/>
    <w:rsid w:val="0091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2022-10-27T03:01:00Z</cp:lastPrinted>
  <dcterms:created xsi:type="dcterms:W3CDTF">2022-10-25T00:40:00Z</dcterms:created>
  <dcterms:modified xsi:type="dcterms:W3CDTF">2022-11-08T08:24:00Z</dcterms:modified>
</cp:coreProperties>
</file>