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6E" w:rsidRDefault="008C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B30E6E" w:rsidRDefault="008C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B30E6E" w:rsidRDefault="008C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B30E6E" w:rsidRDefault="008C71DD" w:rsidP="00C0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B30E6E" w:rsidRDefault="008C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ДУМАРЕВЯКИНСКОГО МУНИЦИПАЛЬНОГО ОБРАЗОВАНИЯ</w:t>
      </w:r>
    </w:p>
    <w:p w:rsidR="00B30E6E" w:rsidRDefault="00B30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0E6E" w:rsidRDefault="008C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Четвертый созыв</w:t>
      </w:r>
    </w:p>
    <w:p w:rsidR="00B8461E" w:rsidRDefault="00B8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0E6E" w:rsidRDefault="008C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2242B1" w:rsidRDefault="008C71DD" w:rsidP="00224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  <w:bookmarkStart w:id="0" w:name="_GoBack"/>
      <w:r w:rsidR="002242B1">
        <w:rPr>
          <w:rFonts w:ascii="Times New Roman" w:eastAsia="Times New Roman" w:hAnsi="Times New Roman" w:cs="Times New Roman"/>
          <w:sz w:val="28"/>
          <w:szCs w:val="28"/>
        </w:rPr>
        <w:t>от 17.12.2020 №44-175</w:t>
      </w:r>
      <w:r w:rsidR="002242B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2242B1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</w:p>
    <w:bookmarkEnd w:id="0"/>
    <w:p w:rsidR="00B30E6E" w:rsidRDefault="008C71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 бюджете  Ревякинского мун</w:t>
      </w:r>
      <w:r w:rsidR="006A7925">
        <w:rPr>
          <w:rFonts w:ascii="Times New Roman" w:eastAsia="Times New Roman" w:hAnsi="Times New Roman" w:cs="Times New Roman"/>
          <w:sz w:val="28"/>
        </w:rPr>
        <w:t>иципального образования  на 202</w:t>
      </w:r>
      <w:r w:rsidR="006A7925" w:rsidRPr="006A7925">
        <w:rPr>
          <w:rFonts w:ascii="Times New Roman" w:eastAsia="Times New Roman" w:hAnsi="Times New Roman" w:cs="Times New Roman"/>
          <w:sz w:val="28"/>
        </w:rPr>
        <w:t>1</w:t>
      </w:r>
      <w:r w:rsidR="006A7925">
        <w:rPr>
          <w:rFonts w:ascii="Times New Roman" w:eastAsia="Times New Roman" w:hAnsi="Times New Roman" w:cs="Times New Roman"/>
          <w:sz w:val="28"/>
        </w:rPr>
        <w:t xml:space="preserve"> год и на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B8461E" w:rsidRDefault="008C71DD" w:rsidP="00B84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«Положением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Ревякинском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образовании</w:t>
      </w:r>
      <w:r w:rsidR="0017298B">
        <w:rPr>
          <w:rFonts w:ascii="Times New Roman" w:eastAsia="Times New Roman" w:hAnsi="Times New Roman" w:cs="Times New Roman"/>
          <w:sz w:val="28"/>
        </w:rPr>
        <w:t>», Уставом</w:t>
      </w:r>
      <w:r>
        <w:rPr>
          <w:rFonts w:ascii="Times New Roman" w:eastAsia="Times New Roman" w:hAnsi="Times New Roman" w:cs="Times New Roman"/>
          <w:sz w:val="28"/>
        </w:rPr>
        <w:t xml:space="preserve"> Ревякинского муниципального образования, Дума Ревякинс</w:t>
      </w:r>
      <w:r w:rsidR="00B8461E">
        <w:rPr>
          <w:rFonts w:ascii="Times New Roman" w:eastAsia="Times New Roman" w:hAnsi="Times New Roman" w:cs="Times New Roman"/>
          <w:sz w:val="28"/>
        </w:rPr>
        <w:t>кого муниципального образования,</w:t>
      </w:r>
    </w:p>
    <w:p w:rsidR="00B8461E" w:rsidRDefault="008C71DD" w:rsidP="00B8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B30E6E" w:rsidRDefault="008C71DD" w:rsidP="00B8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 Рассмотреть основные характеристики бюджета Ревякинского муниципального образования (далее - местный бюджет):</w:t>
      </w:r>
    </w:p>
    <w:p w:rsidR="00B30E6E" w:rsidRDefault="006A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  <w:r w:rsidR="008C71DD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объем  доходов местного бюджета  в сумме  </w:t>
      </w:r>
      <w:r w:rsidR="00163DCB">
        <w:rPr>
          <w:rFonts w:ascii="Times New Roman" w:eastAsia="Times New Roman" w:hAnsi="Times New Roman" w:cs="Times New Roman"/>
          <w:sz w:val="28"/>
        </w:rPr>
        <w:t>22 505,16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безвозмездные поступления  в сумме </w:t>
      </w:r>
      <w:r w:rsidR="00163DCB">
        <w:rPr>
          <w:rFonts w:ascii="Times New Roman" w:eastAsia="Times New Roman" w:hAnsi="Times New Roman" w:cs="Times New Roman"/>
          <w:sz w:val="28"/>
        </w:rPr>
        <w:t>17 185,45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общий объем расходов местного бюджета в сумме </w:t>
      </w:r>
      <w:r w:rsidR="00163DCB">
        <w:rPr>
          <w:rFonts w:ascii="Times New Roman" w:eastAsia="Times New Roman" w:hAnsi="Times New Roman" w:cs="Times New Roman"/>
          <w:sz w:val="28"/>
        </w:rPr>
        <w:t>22 771,15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размер дефицита местного бюджета в сумме  </w:t>
      </w:r>
      <w:r w:rsidR="00163DCB">
        <w:rPr>
          <w:rFonts w:ascii="Times New Roman" w:eastAsia="Times New Roman" w:hAnsi="Times New Roman" w:cs="Times New Roman"/>
          <w:sz w:val="28"/>
        </w:rPr>
        <w:t>265.99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или  5% утвержденного общего годового объема доходов местного бюджета без учета утвержденного объема безвозмездных поступлений. </w:t>
      </w:r>
    </w:p>
    <w:p w:rsidR="00B30E6E" w:rsidRDefault="006A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</w:t>
      </w:r>
      <w:r w:rsidR="008C71DD">
        <w:rPr>
          <w:rFonts w:ascii="Times New Roman" w:eastAsia="Times New Roman" w:hAnsi="Times New Roman" w:cs="Times New Roman"/>
          <w:sz w:val="28"/>
        </w:rPr>
        <w:t>год: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объем  доходов местного бюджета  в сумме  </w:t>
      </w:r>
      <w:r w:rsidR="00163DCB">
        <w:rPr>
          <w:rFonts w:ascii="Times New Roman" w:eastAsia="Times New Roman" w:hAnsi="Times New Roman" w:cs="Times New Roman"/>
          <w:sz w:val="28"/>
        </w:rPr>
        <w:t>20 252,17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безвозмездные поступления  в сумме </w:t>
      </w:r>
      <w:r w:rsidR="00163DCB">
        <w:rPr>
          <w:rFonts w:ascii="Times New Roman" w:eastAsia="Times New Roman" w:hAnsi="Times New Roman" w:cs="Times New Roman"/>
          <w:sz w:val="28"/>
        </w:rPr>
        <w:t>14 774,11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</w:rPr>
        <w:br/>
      </w:r>
      <w:r w:rsidRPr="00163D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DCB" w:rsidRPr="00163DCB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расходов местного бюджета в сумме 20 526,07 тыс. рублей, в</w:t>
      </w:r>
      <w:r w:rsidR="00163DCB" w:rsidRPr="00163DC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163DCB" w:rsidRPr="0016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числе условно утвержденные расходы в сумме 156,23 тыс. </w:t>
      </w:r>
      <w:r w:rsidRPr="00163DCB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163DCB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- размер дефицита местного бюджета в сумме  </w:t>
      </w:r>
      <w:r w:rsidR="006A7925" w:rsidRPr="006A7925">
        <w:rPr>
          <w:rFonts w:ascii="Times New Roman" w:eastAsia="Times New Roman" w:hAnsi="Times New Roman" w:cs="Times New Roman"/>
          <w:sz w:val="28"/>
        </w:rPr>
        <w:t>273.90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или 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B30E6E" w:rsidRDefault="006A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</w:t>
      </w:r>
      <w:r w:rsidR="008C71DD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8461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объем  доходов местного бюджета  в сумме  </w:t>
      </w:r>
      <w:r w:rsidR="00163DCB">
        <w:rPr>
          <w:rFonts w:ascii="Times New Roman" w:eastAsia="Times New Roman" w:hAnsi="Times New Roman" w:cs="Times New Roman"/>
          <w:sz w:val="28"/>
        </w:rPr>
        <w:t>20 011,16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безвозмездные поступления  в сумме </w:t>
      </w:r>
      <w:r w:rsidR="00163DCB">
        <w:rPr>
          <w:rFonts w:ascii="Times New Roman" w:eastAsia="Times New Roman" w:hAnsi="Times New Roman" w:cs="Times New Roman"/>
          <w:sz w:val="28"/>
        </w:rPr>
        <w:t>14 330,65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</w:t>
      </w:r>
      <w:r w:rsidR="00163DCB" w:rsidRPr="0016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</w:t>
      </w:r>
      <w:r w:rsidR="00DA42D1">
        <w:rPr>
          <w:rFonts w:ascii="Times New Roman" w:hAnsi="Times New Roman" w:cs="Times New Roman"/>
          <w:sz w:val="28"/>
          <w:szCs w:val="28"/>
          <w:shd w:val="clear" w:color="auto" w:fill="FFFFFF"/>
        </w:rPr>
        <w:t>20 295,19</w:t>
      </w:r>
      <w:r w:rsidR="00163DCB" w:rsidRPr="0016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</w:t>
      </w:r>
      <w:r w:rsidR="00163DCB" w:rsidRPr="00163DC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163DCB" w:rsidRPr="0016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числе условно утвержденные расходы в сумме </w:t>
      </w:r>
      <w:r w:rsidR="00DA42D1">
        <w:rPr>
          <w:rFonts w:ascii="Times New Roman" w:hAnsi="Times New Roman" w:cs="Times New Roman"/>
          <w:sz w:val="28"/>
          <w:szCs w:val="28"/>
          <w:shd w:val="clear" w:color="auto" w:fill="FFFFFF"/>
        </w:rPr>
        <w:t>323,38</w:t>
      </w:r>
      <w:r w:rsidR="00163DCB" w:rsidRPr="00163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="00163DCB" w:rsidRPr="00163DCB">
        <w:rPr>
          <w:rFonts w:ascii="Times New Roman" w:eastAsia="Times New Roman" w:hAnsi="Times New Roman" w:cs="Times New Roman"/>
          <w:sz w:val="28"/>
          <w:szCs w:val="28"/>
        </w:rPr>
        <w:t>рублей;</w:t>
      </w:r>
      <w:r>
        <w:rPr>
          <w:rFonts w:ascii="Times New Roman" w:eastAsia="Times New Roman" w:hAnsi="Times New Roman" w:cs="Times New Roman"/>
          <w:sz w:val="28"/>
        </w:rPr>
        <w:br/>
        <w:t xml:space="preserve">- размер дефицита местного бюджета в сумме  </w:t>
      </w:r>
      <w:r w:rsidR="006A7925" w:rsidRPr="006A7925">
        <w:rPr>
          <w:rFonts w:ascii="Times New Roman" w:eastAsia="Times New Roman" w:hAnsi="Times New Roman" w:cs="Times New Roman"/>
          <w:sz w:val="28"/>
        </w:rPr>
        <w:t>284.03</w:t>
      </w:r>
      <w:r>
        <w:rPr>
          <w:rFonts w:ascii="Times New Roman" w:eastAsia="Times New Roman" w:hAnsi="Times New Roman" w:cs="Times New Roman"/>
          <w:sz w:val="28"/>
        </w:rPr>
        <w:t xml:space="preserve"> тыс. рублей, или 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B30E6E" w:rsidRDefault="008C71DD" w:rsidP="00B84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 прогнозируемые</w:t>
      </w:r>
      <w:r w:rsidR="006A7925">
        <w:rPr>
          <w:rFonts w:ascii="Times New Roman" w:eastAsia="Times New Roman" w:hAnsi="Times New Roman" w:cs="Times New Roman"/>
          <w:sz w:val="28"/>
        </w:rPr>
        <w:t xml:space="preserve"> доходы местного бюджета на 2021 год и на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годов по классификации доходов бюджетов Российской Федерации  согласно приложениям 1, 2 к настоящему решению.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    3. Установить перечень главных администраторов доходов местного бюджета согласно приложению 3 к настоящему решению.</w:t>
      </w:r>
      <w:r>
        <w:rPr>
          <w:rFonts w:ascii="Times New Roman" w:eastAsia="Times New Roman" w:hAnsi="Times New Roman" w:cs="Times New Roman"/>
          <w:sz w:val="28"/>
        </w:rPr>
        <w:br/>
        <w:t>   4. Установить перечень главных администраторов источников финансирования дефицита местного бюджета согласно приложению 4 к настоящему решению.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5. Установить распределение бюджетных ассигнований по разделам и подразделам классификации расходов бюдже</w:t>
      </w:r>
      <w:r w:rsidR="006A7925">
        <w:rPr>
          <w:rFonts w:ascii="Times New Roman" w:eastAsia="Times New Roman" w:hAnsi="Times New Roman" w:cs="Times New Roman"/>
          <w:sz w:val="28"/>
        </w:rPr>
        <w:t>тов Российской Федерации на 2021 год и на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годов согласно </w:t>
      </w:r>
      <w:r w:rsidR="006A7925">
        <w:rPr>
          <w:rFonts w:ascii="Times New Roman" w:eastAsia="Times New Roman" w:hAnsi="Times New Roman" w:cs="Times New Roman"/>
          <w:sz w:val="28"/>
        </w:rPr>
        <w:t>приложениям 5</w:t>
      </w:r>
      <w:r>
        <w:rPr>
          <w:rFonts w:ascii="Times New Roman" w:eastAsia="Times New Roman" w:hAnsi="Times New Roman" w:cs="Times New Roman"/>
          <w:sz w:val="28"/>
        </w:rPr>
        <w:t>, 6, к настоящему решению.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6. Установить распределение бюджетных </w:t>
      </w:r>
      <w:r w:rsidR="006A7925">
        <w:rPr>
          <w:rFonts w:ascii="Times New Roman" w:eastAsia="Times New Roman" w:hAnsi="Times New Roman" w:cs="Times New Roman"/>
          <w:sz w:val="28"/>
        </w:rPr>
        <w:t>ассигнований по</w:t>
      </w:r>
      <w:r>
        <w:rPr>
          <w:rFonts w:ascii="Times New Roman" w:eastAsia="Times New Roman" w:hAnsi="Times New Roman" w:cs="Times New Roman"/>
          <w:sz w:val="28"/>
        </w:rPr>
        <w:t xml:space="preserve"> разделам, подразделам, целевым статьям и видам расходов классификации расходов </w:t>
      </w:r>
      <w:r w:rsidR="006A7925">
        <w:rPr>
          <w:rFonts w:ascii="Times New Roman" w:eastAsia="Times New Roman" w:hAnsi="Times New Roman" w:cs="Times New Roman"/>
          <w:sz w:val="28"/>
        </w:rPr>
        <w:t>бюджетов Российской Федерации на 2021 год и на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годов и согласно </w:t>
      </w:r>
      <w:r w:rsidR="006A7925">
        <w:rPr>
          <w:rFonts w:ascii="Times New Roman" w:eastAsia="Times New Roman" w:hAnsi="Times New Roman" w:cs="Times New Roman"/>
          <w:sz w:val="28"/>
        </w:rPr>
        <w:t>приложениям 7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A7925">
        <w:rPr>
          <w:rFonts w:ascii="Times New Roman" w:eastAsia="Times New Roman" w:hAnsi="Times New Roman" w:cs="Times New Roman"/>
          <w:sz w:val="28"/>
        </w:rPr>
        <w:t>8, к</w:t>
      </w:r>
      <w:r>
        <w:rPr>
          <w:rFonts w:ascii="Times New Roman" w:eastAsia="Times New Roman" w:hAnsi="Times New Roman" w:cs="Times New Roman"/>
          <w:sz w:val="28"/>
        </w:rPr>
        <w:t xml:space="preserve"> настоящему решению.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7. Установить источники внутреннего финансирования дефи</w:t>
      </w:r>
      <w:r w:rsidR="006A7925">
        <w:rPr>
          <w:rFonts w:ascii="Times New Roman" w:eastAsia="Times New Roman" w:hAnsi="Times New Roman" w:cs="Times New Roman"/>
          <w:sz w:val="28"/>
        </w:rPr>
        <w:t>цита местного бюджетного на 2021 год и на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годов согласно </w:t>
      </w:r>
      <w:r w:rsidR="006A7925">
        <w:rPr>
          <w:rFonts w:ascii="Times New Roman" w:eastAsia="Times New Roman" w:hAnsi="Times New Roman" w:cs="Times New Roman"/>
          <w:sz w:val="28"/>
        </w:rPr>
        <w:t>приложениям 9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A7925">
        <w:rPr>
          <w:rFonts w:ascii="Times New Roman" w:eastAsia="Times New Roman" w:hAnsi="Times New Roman" w:cs="Times New Roman"/>
          <w:sz w:val="28"/>
        </w:rPr>
        <w:t>10 к</w:t>
      </w:r>
      <w:r>
        <w:rPr>
          <w:rFonts w:ascii="Times New Roman" w:eastAsia="Times New Roman" w:hAnsi="Times New Roman" w:cs="Times New Roman"/>
          <w:sz w:val="28"/>
        </w:rPr>
        <w:t xml:space="preserve"> настоящему решению.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9. Утвердить объем бюджетных ассигнований: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Дорожного фонда Ревякинского мун</w:t>
      </w:r>
      <w:r w:rsidR="006A7925">
        <w:rPr>
          <w:rFonts w:ascii="Times New Roman" w:eastAsia="Times New Roman" w:hAnsi="Times New Roman" w:cs="Times New Roman"/>
          <w:sz w:val="28"/>
        </w:rPr>
        <w:t>иципального образования на 2021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A7925" w:rsidRPr="006A7925">
        <w:rPr>
          <w:rFonts w:ascii="Times New Roman" w:eastAsia="Times New Roman" w:hAnsi="Times New Roman" w:cs="Times New Roman"/>
          <w:sz w:val="28"/>
        </w:rPr>
        <w:t>1</w:t>
      </w:r>
      <w:r w:rsidR="006A7925"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DA42D1">
        <w:rPr>
          <w:rFonts w:ascii="Times New Roman" w:eastAsia="Times New Roman" w:hAnsi="Times New Roman" w:cs="Times New Roman"/>
          <w:sz w:val="28"/>
        </w:rPr>
        <w:t xml:space="preserve">557.13 </w:t>
      </w:r>
      <w:r w:rsidR="006A7925">
        <w:rPr>
          <w:rFonts w:ascii="Times New Roman" w:eastAsia="Times New Roman" w:hAnsi="Times New Roman" w:cs="Times New Roman"/>
          <w:sz w:val="28"/>
        </w:rPr>
        <w:t>тыс. рублей, 2022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A7925" w:rsidRPr="006A7925">
        <w:rPr>
          <w:rFonts w:ascii="Times New Roman" w:eastAsia="Times New Roman" w:hAnsi="Times New Roman" w:cs="Times New Roman"/>
          <w:sz w:val="28"/>
        </w:rPr>
        <w:t>1</w:t>
      </w:r>
      <w:r w:rsidR="006A7925"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DA42D1">
        <w:rPr>
          <w:rFonts w:ascii="Times New Roman" w:eastAsia="Times New Roman" w:hAnsi="Times New Roman" w:cs="Times New Roman"/>
          <w:sz w:val="28"/>
        </w:rPr>
        <w:t>620.41</w:t>
      </w:r>
      <w:r w:rsidR="006A7925">
        <w:rPr>
          <w:rFonts w:ascii="Times New Roman" w:eastAsia="Times New Roman" w:hAnsi="Times New Roman" w:cs="Times New Roman"/>
          <w:sz w:val="28"/>
        </w:rPr>
        <w:t xml:space="preserve"> тыс. рублей, 2023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6A7925" w:rsidRPr="006A7925">
        <w:rPr>
          <w:rFonts w:ascii="Times New Roman" w:eastAsia="Times New Roman" w:hAnsi="Times New Roman" w:cs="Times New Roman"/>
          <w:sz w:val="28"/>
        </w:rPr>
        <w:t>1</w:t>
      </w:r>
      <w:r w:rsidR="006A7925"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DA42D1">
        <w:rPr>
          <w:rFonts w:ascii="Times New Roman" w:eastAsia="Times New Roman" w:hAnsi="Times New Roman" w:cs="Times New Roman"/>
          <w:sz w:val="28"/>
        </w:rPr>
        <w:t>724.91</w:t>
      </w:r>
      <w:r w:rsidR="006A7925" w:rsidRPr="006A79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рублей.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приложениям </w:t>
      </w:r>
      <w:r w:rsidR="006A7925">
        <w:rPr>
          <w:rFonts w:ascii="Times New Roman" w:eastAsia="Times New Roman" w:hAnsi="Times New Roman" w:cs="Times New Roman"/>
          <w:sz w:val="28"/>
        </w:rPr>
        <w:t>11,</w:t>
      </w:r>
      <w:r>
        <w:rPr>
          <w:rFonts w:ascii="Times New Roman" w:eastAsia="Times New Roman" w:hAnsi="Times New Roman" w:cs="Times New Roman"/>
          <w:sz w:val="28"/>
        </w:rPr>
        <w:t xml:space="preserve"> 12 к настоящему решению.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10.</w:t>
      </w:r>
      <w:r>
        <w:rPr>
          <w:rFonts w:ascii="Tahoma" w:eastAsia="Tahoma" w:hAnsi="Tahoma" w:cs="Tahoma"/>
          <w:color w:val="2C2C2C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</w:rPr>
        <w:t xml:space="preserve">Утвердить Программу муниципальных внутренних заимствований Ревякинского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Федерации на 202</w:t>
      </w:r>
      <w:r w:rsidR="006A7925" w:rsidRPr="006A7925">
        <w:rPr>
          <w:rFonts w:ascii="Times New Roman" w:eastAsia="Times New Roman" w:hAnsi="Times New Roman" w:cs="Times New Roman"/>
          <w:sz w:val="28"/>
        </w:rPr>
        <w:t>1</w:t>
      </w:r>
      <w:r w:rsidR="006A7925">
        <w:rPr>
          <w:rFonts w:ascii="Times New Roman" w:eastAsia="Times New Roman" w:hAnsi="Times New Roman" w:cs="Times New Roman"/>
          <w:sz w:val="28"/>
        </w:rPr>
        <w:t xml:space="preserve"> год и на плановый период 2022-2023</w:t>
      </w:r>
      <w:r>
        <w:rPr>
          <w:rFonts w:ascii="Times New Roman" w:eastAsia="Times New Roman" w:hAnsi="Times New Roman" w:cs="Times New Roman"/>
          <w:sz w:val="28"/>
        </w:rPr>
        <w:t xml:space="preserve"> годов согласно </w:t>
      </w:r>
      <w:r w:rsidR="006A7925">
        <w:rPr>
          <w:rFonts w:ascii="Times New Roman" w:eastAsia="Times New Roman" w:hAnsi="Times New Roman" w:cs="Times New Roman"/>
          <w:sz w:val="28"/>
        </w:rPr>
        <w:t>приложениям 13</w:t>
      </w:r>
      <w:r>
        <w:rPr>
          <w:rFonts w:ascii="Times New Roman" w:eastAsia="Times New Roman" w:hAnsi="Times New Roman" w:cs="Times New Roman"/>
          <w:sz w:val="28"/>
        </w:rPr>
        <w:t>, 14, к настоящему решению.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11. Установить, что в расходной части местного бюджета создается резервный фонд Администрации Ревякинского мун</w:t>
      </w:r>
      <w:r w:rsidR="006A7925">
        <w:rPr>
          <w:rFonts w:ascii="Times New Roman" w:eastAsia="Times New Roman" w:hAnsi="Times New Roman" w:cs="Times New Roman"/>
          <w:sz w:val="28"/>
        </w:rPr>
        <w:t>иципального образования</w:t>
      </w:r>
      <w:r w:rsidR="006A7925">
        <w:rPr>
          <w:rFonts w:ascii="Times New Roman" w:eastAsia="Times New Roman" w:hAnsi="Times New Roman" w:cs="Times New Roman"/>
          <w:sz w:val="28"/>
        </w:rPr>
        <w:br/>
        <w:t> на 2021 год и на плановый период 2022 -2023</w:t>
      </w:r>
      <w:r>
        <w:rPr>
          <w:rFonts w:ascii="Times New Roman" w:eastAsia="Times New Roman" w:hAnsi="Times New Roman" w:cs="Times New Roman"/>
          <w:sz w:val="28"/>
        </w:rPr>
        <w:t xml:space="preserve"> годов: </w:t>
      </w:r>
    </w:p>
    <w:p w:rsidR="00B30E6E" w:rsidRDefault="006A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- 2021</w:t>
      </w:r>
      <w:r w:rsidR="008C71DD">
        <w:rPr>
          <w:rFonts w:ascii="Times New Roman" w:eastAsia="Times New Roman" w:hAnsi="Times New Roman" w:cs="Times New Roman"/>
          <w:sz w:val="28"/>
        </w:rPr>
        <w:t xml:space="preserve"> год в </w:t>
      </w:r>
      <w:r>
        <w:rPr>
          <w:rFonts w:ascii="Times New Roman" w:eastAsia="Times New Roman" w:hAnsi="Times New Roman" w:cs="Times New Roman"/>
          <w:sz w:val="28"/>
        </w:rPr>
        <w:t xml:space="preserve">размере </w:t>
      </w:r>
      <w:r w:rsidR="00DA42D1">
        <w:rPr>
          <w:rFonts w:ascii="Times New Roman" w:eastAsia="Times New Roman" w:hAnsi="Times New Roman" w:cs="Times New Roman"/>
          <w:sz w:val="28"/>
        </w:rPr>
        <w:t>159,59</w:t>
      </w:r>
      <w:r w:rsidR="008C71DD">
        <w:rPr>
          <w:rFonts w:ascii="Times New Roman" w:eastAsia="Times New Roman" w:hAnsi="Times New Roman" w:cs="Times New Roman"/>
          <w:sz w:val="28"/>
        </w:rPr>
        <w:t xml:space="preserve"> тыс. рублей,</w:t>
      </w:r>
    </w:p>
    <w:p w:rsidR="00B30E6E" w:rsidRDefault="006A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- 2022</w:t>
      </w:r>
      <w:r w:rsidR="008C71DD">
        <w:rPr>
          <w:rFonts w:ascii="Times New Roman" w:eastAsia="Times New Roman" w:hAnsi="Times New Roman" w:cs="Times New Roman"/>
          <w:sz w:val="28"/>
        </w:rPr>
        <w:t xml:space="preserve"> год в </w:t>
      </w:r>
      <w:r>
        <w:rPr>
          <w:rFonts w:ascii="Times New Roman" w:eastAsia="Times New Roman" w:hAnsi="Times New Roman" w:cs="Times New Roman"/>
          <w:sz w:val="28"/>
        </w:rPr>
        <w:t xml:space="preserve">размере </w:t>
      </w:r>
      <w:r w:rsidR="00DA42D1">
        <w:rPr>
          <w:rFonts w:ascii="Times New Roman" w:eastAsia="Times New Roman" w:hAnsi="Times New Roman" w:cs="Times New Roman"/>
          <w:sz w:val="28"/>
        </w:rPr>
        <w:t>164,34</w:t>
      </w:r>
      <w:r w:rsidR="008C71DD">
        <w:rPr>
          <w:rFonts w:ascii="Times New Roman" w:eastAsia="Times New Roman" w:hAnsi="Times New Roman" w:cs="Times New Roman"/>
          <w:sz w:val="28"/>
        </w:rPr>
        <w:t xml:space="preserve"> тыс. рублей, </w:t>
      </w:r>
    </w:p>
    <w:p w:rsidR="00B30E6E" w:rsidRDefault="006A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- 2023</w:t>
      </w:r>
      <w:r w:rsidR="008C71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 в</w:t>
      </w:r>
      <w:r w:rsidR="008C71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размере </w:t>
      </w:r>
      <w:r w:rsidR="00DA42D1">
        <w:rPr>
          <w:rFonts w:ascii="Times New Roman" w:eastAsia="Times New Roman" w:hAnsi="Times New Roman" w:cs="Times New Roman"/>
          <w:sz w:val="28"/>
        </w:rPr>
        <w:t>170,42</w:t>
      </w:r>
      <w:r w:rsidR="008C71DD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 12.  Установить верхний предел муниципального долга Ревякинского муниципального образования: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состоянию на 01.01.2022 года в размере </w:t>
      </w:r>
      <w:r w:rsidR="00DA42D1">
        <w:rPr>
          <w:rFonts w:ascii="Times New Roman" w:eastAsia="Times New Roman" w:hAnsi="Times New Roman" w:cs="Times New Roman"/>
          <w:sz w:val="28"/>
        </w:rPr>
        <w:t>265.99</w:t>
      </w:r>
      <w:r>
        <w:rPr>
          <w:rFonts w:ascii="Times New Roman" w:eastAsia="Times New Roman" w:hAnsi="Times New Roman" w:cs="Times New Roman"/>
          <w:sz w:val="28"/>
        </w:rPr>
        <w:t xml:space="preserve"> тыс.</w:t>
      </w:r>
      <w:r w:rsidRPr="008C71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рублей;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состоянию на 01.01.2023 года в размере </w:t>
      </w:r>
      <w:r w:rsidR="00CB3008">
        <w:rPr>
          <w:rFonts w:ascii="Times New Roman" w:eastAsia="Times New Roman" w:hAnsi="Times New Roman" w:cs="Times New Roman"/>
          <w:sz w:val="28"/>
        </w:rPr>
        <w:t>383,66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01.01.2024 года в размере </w:t>
      </w:r>
      <w:r w:rsidR="00CB3008">
        <w:rPr>
          <w:rFonts w:ascii="Times New Roman" w:eastAsia="Times New Roman" w:hAnsi="Times New Roman" w:cs="Times New Roman"/>
          <w:sz w:val="28"/>
        </w:rPr>
        <w:t>344,31</w:t>
      </w:r>
      <w:r>
        <w:rPr>
          <w:rFonts w:ascii="Times New Roman" w:eastAsia="Times New Roman" w:hAnsi="Times New Roman" w:cs="Times New Roman"/>
          <w:sz w:val="28"/>
        </w:rPr>
        <w:t xml:space="preserve"> тыс. рублей.          </w:t>
      </w:r>
    </w:p>
    <w:p w:rsidR="00B30E6E" w:rsidRDefault="008C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13.Установить предел муниципального долга Ревякинского муниципального образования на 2021 год в сумме </w:t>
      </w:r>
      <w:r w:rsidRPr="008C71D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CB3008">
        <w:rPr>
          <w:rFonts w:ascii="Times New Roman" w:eastAsia="Times New Roman" w:hAnsi="Times New Roman" w:cs="Times New Roman"/>
          <w:sz w:val="28"/>
        </w:rPr>
        <w:t>319.71</w:t>
      </w:r>
      <w:r>
        <w:rPr>
          <w:rFonts w:ascii="Times New Roman" w:eastAsia="Times New Roman" w:hAnsi="Times New Roman" w:cs="Times New Roman"/>
          <w:sz w:val="28"/>
        </w:rPr>
        <w:t xml:space="preserve"> тыс. рублей, на 2022 год в сумме </w:t>
      </w:r>
      <w:r w:rsidRPr="008C71D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CB3008">
        <w:rPr>
          <w:rFonts w:ascii="Times New Roman" w:eastAsia="Times New Roman" w:hAnsi="Times New Roman" w:cs="Times New Roman"/>
          <w:sz w:val="28"/>
        </w:rPr>
        <w:t>478.06</w:t>
      </w:r>
      <w:r>
        <w:rPr>
          <w:rFonts w:ascii="Times New Roman" w:eastAsia="Times New Roman" w:hAnsi="Times New Roman" w:cs="Times New Roman"/>
          <w:sz w:val="28"/>
        </w:rPr>
        <w:t xml:space="preserve"> тыс. руб., 2023 год в сумме </w:t>
      </w:r>
      <w:r w:rsidRPr="008C71D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CB3008">
        <w:rPr>
          <w:rFonts w:ascii="Times New Roman" w:eastAsia="Times New Roman" w:hAnsi="Times New Roman" w:cs="Times New Roman"/>
          <w:sz w:val="28"/>
        </w:rPr>
        <w:t>680.51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</w:rPr>
        <w:br/>
        <w:t xml:space="preserve">    14. </w:t>
      </w:r>
      <w:r w:rsidRPr="00A31F62">
        <w:rPr>
          <w:rFonts w:ascii="Times New Roman" w:eastAsia="Times New Roman" w:hAnsi="Times New Roman" w:cs="Times New Roman"/>
          <w:sz w:val="28"/>
        </w:rPr>
        <w:t>Утвердить объем  услов</w:t>
      </w:r>
      <w:r w:rsidR="00A31F62" w:rsidRPr="00A31F62">
        <w:rPr>
          <w:rFonts w:ascii="Times New Roman" w:eastAsia="Times New Roman" w:hAnsi="Times New Roman" w:cs="Times New Roman"/>
          <w:sz w:val="28"/>
        </w:rPr>
        <w:t>но утвержденных расходов на 2022</w:t>
      </w:r>
      <w:r w:rsidRPr="00A31F62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B3008">
        <w:rPr>
          <w:rFonts w:ascii="Times New Roman" w:eastAsia="Times New Roman" w:hAnsi="Times New Roman" w:cs="Times New Roman"/>
          <w:sz w:val="28"/>
        </w:rPr>
        <w:t>156,23</w:t>
      </w:r>
      <w:r w:rsidR="00A31F62" w:rsidRPr="00A31F62">
        <w:rPr>
          <w:rFonts w:ascii="Times New Roman" w:eastAsia="Times New Roman" w:hAnsi="Times New Roman" w:cs="Times New Roman"/>
          <w:sz w:val="28"/>
        </w:rPr>
        <w:t xml:space="preserve"> тыс. рублей, на 2023</w:t>
      </w:r>
      <w:r w:rsidRPr="00A31F62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B3008">
        <w:rPr>
          <w:rFonts w:ascii="Times New Roman" w:eastAsia="Times New Roman" w:hAnsi="Times New Roman" w:cs="Times New Roman"/>
          <w:sz w:val="28"/>
        </w:rPr>
        <w:t>323,38</w:t>
      </w:r>
      <w:r w:rsidRPr="00A31F62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C02C2B" w:rsidRDefault="00CB3008" w:rsidP="00C02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15.</w:t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Ревякинского</w:t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образования:</w:t>
      </w:r>
    </w:p>
    <w:p w:rsidR="00CB3008" w:rsidRPr="00C02C2B" w:rsidRDefault="00CB3008" w:rsidP="00C02C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 2021 году в размере </w:t>
      </w:r>
      <w:r w:rsidR="00C02C2B">
        <w:rPr>
          <w:rFonts w:ascii="Times New Roman" w:hAnsi="Times New Roman" w:cs="Times New Roman"/>
          <w:sz w:val="28"/>
          <w:szCs w:val="28"/>
          <w:shd w:val="clear" w:color="auto" w:fill="FFFFFF"/>
        </w:rPr>
        <w:t>113,17</w:t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</w:t>
      </w:r>
      <w:r w:rsidRPr="00CB3008">
        <w:rPr>
          <w:rFonts w:ascii="Times New Roman" w:hAnsi="Times New Roman" w:cs="Times New Roman"/>
          <w:sz w:val="28"/>
          <w:szCs w:val="28"/>
        </w:rPr>
        <w:br/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 2022 году в размере </w:t>
      </w:r>
      <w:r w:rsidR="00C02C2B">
        <w:rPr>
          <w:rFonts w:ascii="Times New Roman" w:hAnsi="Times New Roman" w:cs="Times New Roman"/>
          <w:sz w:val="28"/>
          <w:szCs w:val="28"/>
          <w:shd w:val="clear" w:color="auto" w:fill="FFFFFF"/>
        </w:rPr>
        <w:t>101,15</w:t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рублей;</w:t>
      </w:r>
      <w:r w:rsidRPr="00CB3008">
        <w:rPr>
          <w:rFonts w:ascii="Times New Roman" w:hAnsi="Times New Roman" w:cs="Times New Roman"/>
          <w:sz w:val="28"/>
          <w:szCs w:val="28"/>
        </w:rPr>
        <w:br/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 2023 году в размере </w:t>
      </w:r>
      <w:r w:rsidR="00C02C2B">
        <w:rPr>
          <w:rFonts w:ascii="Times New Roman" w:hAnsi="Times New Roman" w:cs="Times New Roman"/>
          <w:sz w:val="28"/>
          <w:szCs w:val="28"/>
          <w:shd w:val="clear" w:color="auto" w:fill="FFFFFF"/>
        </w:rPr>
        <w:t>99,13</w:t>
      </w:r>
      <w:r w:rsidRPr="00CB3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B30E6E" w:rsidRDefault="00C02C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16</w:t>
      </w:r>
      <w:r w:rsidR="008C71DD">
        <w:rPr>
          <w:rFonts w:ascii="Times New Roman" w:eastAsia="Times New Roman" w:hAnsi="Times New Roman" w:cs="Times New Roman"/>
          <w:sz w:val="28"/>
        </w:rPr>
        <w:t>.Опубликовать данное решение в информационном бюллетене «</w:t>
      </w:r>
      <w:proofErr w:type="spellStart"/>
      <w:r w:rsidR="008C71DD">
        <w:rPr>
          <w:rFonts w:ascii="Times New Roman" w:eastAsia="Times New Roman" w:hAnsi="Times New Roman" w:cs="Times New Roman"/>
          <w:sz w:val="28"/>
        </w:rPr>
        <w:t>Ревякинский</w:t>
      </w:r>
      <w:proofErr w:type="spellEnd"/>
      <w:r w:rsidR="008C71DD">
        <w:rPr>
          <w:rFonts w:ascii="Times New Roman" w:eastAsia="Times New Roman" w:hAnsi="Times New Roman" w:cs="Times New Roman"/>
          <w:sz w:val="28"/>
        </w:rPr>
        <w:t xml:space="preserve"> вестник»</w:t>
      </w:r>
    </w:p>
    <w:p w:rsidR="00B30E6E" w:rsidRDefault="00C02C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17</w:t>
      </w:r>
      <w:r w:rsidR="008C71DD">
        <w:rPr>
          <w:rFonts w:ascii="Times New Roman" w:eastAsia="Times New Roman" w:hAnsi="Times New Roman" w:cs="Times New Roman"/>
          <w:sz w:val="28"/>
        </w:rPr>
        <w:t>.Данное Решение вступает в силу с 01.01.2021 года.</w:t>
      </w:r>
    </w:p>
    <w:p w:rsidR="008C71DD" w:rsidRPr="008C71DD" w:rsidRDefault="008C71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1DD" w:rsidRPr="008C71DD" w:rsidRDefault="008C7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C71DD" w:rsidRPr="008C71DD" w:rsidSect="00B846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6E"/>
    <w:rsid w:val="00163DCB"/>
    <w:rsid w:val="0017298B"/>
    <w:rsid w:val="002242B1"/>
    <w:rsid w:val="006A7925"/>
    <w:rsid w:val="008C71DD"/>
    <w:rsid w:val="00A31F62"/>
    <w:rsid w:val="00B30E6E"/>
    <w:rsid w:val="00B47D2F"/>
    <w:rsid w:val="00B8461E"/>
    <w:rsid w:val="00C02C2B"/>
    <w:rsid w:val="00CB3008"/>
    <w:rsid w:val="00D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13AD"/>
  <w15:docId w15:val="{72E4C9A6-3F20-4BFC-8482-03E85EE2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2020-12-18T01:24:00Z</cp:lastPrinted>
  <dcterms:created xsi:type="dcterms:W3CDTF">2020-12-10T08:41:00Z</dcterms:created>
  <dcterms:modified xsi:type="dcterms:W3CDTF">2020-12-30T02:16:00Z</dcterms:modified>
</cp:coreProperties>
</file>