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DB" w:rsidRPr="00F060DB" w:rsidRDefault="00F060DB" w:rsidP="00F0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0DB">
        <w:rPr>
          <w:rFonts w:ascii="Arial" w:hAnsi="Arial" w:cs="Arial"/>
          <w:b/>
          <w:sz w:val="32"/>
          <w:szCs w:val="32"/>
        </w:rPr>
        <w:t>24.04.2023 №55</w:t>
      </w:r>
    </w:p>
    <w:p w:rsidR="00024248" w:rsidRPr="00F060DB" w:rsidRDefault="00446859" w:rsidP="00F0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0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52D8" w:rsidRPr="00F060DB" w:rsidRDefault="00446859" w:rsidP="00F0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0DB">
        <w:rPr>
          <w:rFonts w:ascii="Arial" w:hAnsi="Arial" w:cs="Arial"/>
          <w:b/>
          <w:sz w:val="32"/>
          <w:szCs w:val="32"/>
        </w:rPr>
        <w:t>ИРКУТСКАЯ ОБЛАСТЬ</w:t>
      </w:r>
    </w:p>
    <w:p w:rsidR="00DA52D8" w:rsidRPr="00F060DB" w:rsidRDefault="00446859" w:rsidP="00F0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0DB">
        <w:rPr>
          <w:rFonts w:ascii="Arial" w:hAnsi="Arial" w:cs="Arial"/>
          <w:b/>
          <w:sz w:val="32"/>
          <w:szCs w:val="32"/>
        </w:rPr>
        <w:t>ИРКУТСКИЙ РАЙОН</w:t>
      </w:r>
    </w:p>
    <w:p w:rsidR="00DA52D8" w:rsidRPr="00F060DB" w:rsidRDefault="00446859" w:rsidP="00F0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0DB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DA52D8" w:rsidRPr="00F060DB" w:rsidRDefault="00446859" w:rsidP="00F0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0DB">
        <w:rPr>
          <w:rFonts w:ascii="Arial" w:hAnsi="Arial" w:cs="Arial"/>
          <w:b/>
          <w:sz w:val="32"/>
          <w:szCs w:val="32"/>
        </w:rPr>
        <w:t>АДМИНИСТРАЦИЯ</w:t>
      </w:r>
    </w:p>
    <w:p w:rsidR="00446859" w:rsidRPr="00F060DB" w:rsidRDefault="00446859" w:rsidP="00F0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0DB">
        <w:rPr>
          <w:rFonts w:ascii="Arial" w:hAnsi="Arial" w:cs="Arial"/>
          <w:b/>
          <w:sz w:val="32"/>
          <w:szCs w:val="32"/>
        </w:rPr>
        <w:t>ПОСТАНОВЛЕНИЕ</w:t>
      </w:r>
    </w:p>
    <w:p w:rsidR="00F060DB" w:rsidRPr="00F060DB" w:rsidRDefault="00F060DB" w:rsidP="00F0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4248" w:rsidRPr="00F060DB" w:rsidRDefault="00F060DB" w:rsidP="00F06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0DB">
        <w:rPr>
          <w:rFonts w:ascii="Arial" w:hAnsi="Arial" w:cs="Arial"/>
          <w:b/>
          <w:sz w:val="32"/>
          <w:szCs w:val="32"/>
        </w:rPr>
        <w:t>О ВНЕСЕНИИ ИЗМЕНЕНИИ В ПОСТАНОВЛЕНИЕ АДМИНИСТРАЦИИ ОТ 27.12.2022 №158 «ОБ УТВЕРЖДЕНИИ ПОЛОЖЕНИЯ О ПРЕДОСТАВЛЕНИИ ГРАЖДАНАМИ, ПРЕТЕНДУЮЩИМИ НА ЗАМЕЩЕНИЕ ДОЛЖНОСТЕЙ МУНИЦИПАЛЬНОЙ СЛУЖБЫ, И МУНИЦИПАЛЬНЫМИ СЛУЖАЩИМИ РЕВЯКИНСКОГО МУНИЦИПАЛЬНОГО ОБРАЗОВАНИЯ СВЕДЕНИЙ О ДОХОДАХ, РАСХОДАХ ОБ ИМУЩЕСТВЕ И ОБЯЗАТЕЛЬСТВАХ ИМУЩЕСТВЕННОГО ХАРАКТЕРА»</w:t>
      </w:r>
    </w:p>
    <w:p w:rsidR="00024248" w:rsidRPr="00F060DB" w:rsidRDefault="00024248" w:rsidP="00DA5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C157F" w:rsidRDefault="00024248" w:rsidP="00DA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0DB">
        <w:rPr>
          <w:rFonts w:ascii="Arial" w:hAnsi="Arial" w:cs="Arial"/>
          <w:sz w:val="24"/>
          <w:szCs w:val="24"/>
        </w:rPr>
        <w:t xml:space="preserve"> </w:t>
      </w:r>
      <w:r w:rsidR="00446859" w:rsidRPr="00F060DB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в соответствие с законодательством, руководствуясь Федеральными законами от 02.03.2007 </w:t>
      </w:r>
      <w:hyperlink r:id="rId5" w:history="1">
        <w:r w:rsidR="00446859" w:rsidRPr="00F060DB">
          <w:rPr>
            <w:rFonts w:ascii="Arial" w:hAnsi="Arial" w:cs="Arial"/>
            <w:sz w:val="24"/>
            <w:szCs w:val="24"/>
          </w:rPr>
          <w:t>№25-ФЗ</w:t>
        </w:r>
      </w:hyperlink>
      <w:r w:rsidR="00446859" w:rsidRPr="00F060DB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Федерации", от 25.12.2008 </w:t>
      </w:r>
      <w:hyperlink r:id="rId6" w:history="1">
        <w:r w:rsidR="00446859" w:rsidRPr="00F060DB">
          <w:rPr>
            <w:rFonts w:ascii="Arial" w:hAnsi="Arial" w:cs="Arial"/>
            <w:sz w:val="24"/>
            <w:szCs w:val="24"/>
          </w:rPr>
          <w:t>№273-ФЗ</w:t>
        </w:r>
      </w:hyperlink>
      <w:r w:rsidR="00446859" w:rsidRPr="00F060DB">
        <w:rPr>
          <w:rFonts w:ascii="Arial" w:hAnsi="Arial" w:cs="Arial"/>
          <w:sz w:val="24"/>
          <w:szCs w:val="24"/>
        </w:rPr>
        <w:t xml:space="preserve"> "О противодействии коррупции",</w:t>
      </w:r>
      <w:r w:rsidR="00DA52D8" w:rsidRPr="00F060DB">
        <w:rPr>
          <w:rFonts w:ascii="Arial" w:hAnsi="Arial" w:cs="Arial"/>
          <w:sz w:val="24"/>
          <w:szCs w:val="24"/>
        </w:rPr>
        <w:t xml:space="preserve"> Указа Президента Российской Федерации от 18 мая 2009 №599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</w:t>
      </w:r>
      <w:r w:rsidR="00446859" w:rsidRPr="00F060DB">
        <w:rPr>
          <w:rFonts w:ascii="Arial" w:hAnsi="Arial" w:cs="Arial"/>
          <w:sz w:val="24"/>
          <w:szCs w:val="24"/>
        </w:rPr>
        <w:t xml:space="preserve"> </w:t>
      </w:r>
      <w:r w:rsidR="00DA52D8" w:rsidRPr="00F060DB">
        <w:rPr>
          <w:rFonts w:ascii="Arial" w:hAnsi="Arial" w:cs="Arial"/>
          <w:sz w:val="24"/>
          <w:szCs w:val="24"/>
        </w:rPr>
        <w:t>руководствуясь Уставом</w:t>
      </w:r>
      <w:r w:rsidR="00446859" w:rsidRPr="00F060DB">
        <w:rPr>
          <w:rFonts w:ascii="Arial" w:hAnsi="Arial" w:cs="Arial"/>
          <w:sz w:val="24"/>
          <w:szCs w:val="24"/>
        </w:rPr>
        <w:t xml:space="preserve"> Ревякинского муниципального образования, </w:t>
      </w:r>
      <w:r w:rsidR="00504C23" w:rsidRPr="00F060DB">
        <w:rPr>
          <w:rFonts w:ascii="Arial" w:hAnsi="Arial" w:cs="Arial"/>
          <w:sz w:val="24"/>
          <w:szCs w:val="24"/>
        </w:rPr>
        <w:t>Зак</w:t>
      </w:r>
      <w:r w:rsidR="00DA52D8" w:rsidRPr="00F060DB">
        <w:rPr>
          <w:rFonts w:ascii="Arial" w:hAnsi="Arial" w:cs="Arial"/>
          <w:sz w:val="24"/>
          <w:szCs w:val="24"/>
        </w:rPr>
        <w:t>она Иркутской области от 15 октября 2007 года № 88-оз «Об отдельных вопросах муниципальной службы в Иркутской области», Указа Губернатора Иркутской области от 10.11.2009 №260/200-уг «О</w:t>
      </w:r>
      <w:r w:rsidR="00504C23" w:rsidRPr="00F060DB">
        <w:rPr>
          <w:rFonts w:ascii="Arial" w:hAnsi="Arial" w:cs="Arial"/>
          <w:sz w:val="24"/>
          <w:szCs w:val="24"/>
        </w:rPr>
        <w:t xml:space="preserve"> </w:t>
      </w:r>
      <w:r w:rsidR="00DA52D8" w:rsidRPr="00F060DB">
        <w:rPr>
          <w:rFonts w:ascii="Arial" w:hAnsi="Arial" w:cs="Arial"/>
          <w:sz w:val="24"/>
          <w:szCs w:val="24"/>
        </w:rPr>
        <w:t>предоставлении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 сведений о доходах, об имуществе и обязательствах имущественного характера»</w:t>
      </w:r>
    </w:p>
    <w:p w:rsidR="00F060DB" w:rsidRPr="00F060DB" w:rsidRDefault="00F060DB" w:rsidP="00DA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157F" w:rsidRDefault="00446859" w:rsidP="00F06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60DB">
        <w:rPr>
          <w:rFonts w:ascii="Arial" w:hAnsi="Arial" w:cs="Arial"/>
          <w:b/>
          <w:sz w:val="30"/>
          <w:szCs w:val="30"/>
        </w:rPr>
        <w:t>ПОСТАНОВЛЯЮ:</w:t>
      </w:r>
    </w:p>
    <w:p w:rsidR="00F060DB" w:rsidRPr="00F060DB" w:rsidRDefault="00F060DB" w:rsidP="00F06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5463D7" w:rsidRPr="00F060DB" w:rsidRDefault="005463D7" w:rsidP="005463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60DB">
        <w:rPr>
          <w:rFonts w:ascii="Arial" w:hAnsi="Arial" w:cs="Arial"/>
          <w:sz w:val="24"/>
          <w:szCs w:val="24"/>
        </w:rPr>
        <w:t xml:space="preserve"> В постановление администрации от 27.12.2022 №158 «Об утверждении Положения о предоставлении гражданами, претендующими на замещение должностей муниципальной службы, и муниципальными служащими Ревякинского муниципального образования сведений о доходах, расходах об имуществе и обязательствах имущественного характера» внести следующие изменения:</w:t>
      </w:r>
    </w:p>
    <w:p w:rsidR="00504C23" w:rsidRPr="00F060DB" w:rsidRDefault="005463D7" w:rsidP="005463D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60DB">
        <w:rPr>
          <w:rFonts w:ascii="Arial" w:hAnsi="Arial" w:cs="Arial"/>
          <w:sz w:val="24"/>
          <w:szCs w:val="24"/>
        </w:rPr>
        <w:t>А</w:t>
      </w:r>
      <w:r w:rsidR="00504C23" w:rsidRPr="00F060DB">
        <w:rPr>
          <w:rFonts w:ascii="Arial" w:hAnsi="Arial" w:cs="Arial"/>
          <w:sz w:val="24"/>
          <w:szCs w:val="24"/>
        </w:rPr>
        <w:t xml:space="preserve">бзац второй пункта 10 изложить в редакции: «В случае непредставления или представления заведомо недостоверных и неполных сведений о доходах, расходах, об имуществе и обязательствах имущественного характера муниципальный служащий не может находиться </w:t>
      </w:r>
      <w:r w:rsidR="00504C23" w:rsidRPr="00F060DB">
        <w:rPr>
          <w:rFonts w:ascii="Arial" w:hAnsi="Arial" w:cs="Arial"/>
          <w:sz w:val="24"/>
          <w:szCs w:val="24"/>
        </w:rPr>
        <w:lastRenderedPageBreak/>
        <w:t>на муниципальной службе и подлежит увольнению с муниципальной службы в соответствии с федеральными законами».</w:t>
      </w:r>
    </w:p>
    <w:p w:rsidR="00504C23" w:rsidRPr="00F060DB" w:rsidRDefault="00504C23" w:rsidP="005463D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60DB">
        <w:rPr>
          <w:rFonts w:ascii="Arial" w:hAnsi="Arial" w:cs="Arial"/>
          <w:sz w:val="24"/>
          <w:szCs w:val="24"/>
        </w:rPr>
        <w:t>В заголовке и пункте 1 Постановления после слов «служащими» дополнить словом «администрации»;</w:t>
      </w:r>
    </w:p>
    <w:p w:rsidR="00504C23" w:rsidRPr="00F060DB" w:rsidRDefault="005463D7" w:rsidP="00546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0DB">
        <w:rPr>
          <w:rFonts w:ascii="Arial" w:hAnsi="Arial" w:cs="Arial"/>
          <w:sz w:val="24"/>
          <w:szCs w:val="24"/>
        </w:rPr>
        <w:t>1.3.</w:t>
      </w:r>
      <w:r w:rsidR="00504C23" w:rsidRPr="00F060DB">
        <w:rPr>
          <w:rFonts w:ascii="Arial" w:hAnsi="Arial" w:cs="Arial"/>
          <w:sz w:val="24"/>
          <w:szCs w:val="24"/>
        </w:rPr>
        <w:t>В пункте 1 Положения после слов «муниципальными служащими администрации Ревякинского муниципального образования» дополнить словами «(далее-муниципальный служащий)»;</w:t>
      </w:r>
    </w:p>
    <w:p w:rsidR="005463D7" w:rsidRPr="00F060DB" w:rsidRDefault="005463D7" w:rsidP="00546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0DB">
        <w:rPr>
          <w:rFonts w:ascii="Arial" w:hAnsi="Arial" w:cs="Arial"/>
          <w:sz w:val="24"/>
          <w:szCs w:val="24"/>
        </w:rPr>
        <w:t xml:space="preserve">1.4. </w:t>
      </w:r>
      <w:r w:rsidR="00504C23" w:rsidRPr="00F060DB">
        <w:rPr>
          <w:rFonts w:ascii="Arial" w:hAnsi="Arial" w:cs="Arial"/>
          <w:sz w:val="24"/>
          <w:szCs w:val="24"/>
        </w:rPr>
        <w:t xml:space="preserve">Пункт 6 Положения </w:t>
      </w:r>
      <w:r w:rsidRPr="00F060DB">
        <w:rPr>
          <w:rFonts w:ascii="Arial" w:hAnsi="Arial" w:cs="Arial"/>
          <w:sz w:val="24"/>
          <w:szCs w:val="24"/>
        </w:rPr>
        <w:t>изложить в редакции: «Сведения о доходах, расходах, об имуществе и обязательствах имущественного характера представляются главному специалисту ответственному за кадровую работу администрации Ревякинского муниципального образования.»</w:t>
      </w:r>
    </w:p>
    <w:p w:rsidR="00446859" w:rsidRPr="00F060DB" w:rsidRDefault="002D524B" w:rsidP="00446859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D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46859" w:rsidRPr="00F060D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информационном бюллетене «</w:t>
      </w:r>
      <w:proofErr w:type="spellStart"/>
      <w:r w:rsidR="00446859" w:rsidRPr="00F060DB">
        <w:rPr>
          <w:rFonts w:ascii="Arial" w:eastAsia="Times New Roman" w:hAnsi="Arial" w:cs="Arial"/>
          <w:sz w:val="24"/>
          <w:szCs w:val="24"/>
          <w:lang w:eastAsia="ru-RU"/>
        </w:rPr>
        <w:t>Ревякинский</w:t>
      </w:r>
      <w:proofErr w:type="spellEnd"/>
      <w:r w:rsidR="00446859" w:rsidRPr="00F060D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сайте </w:t>
      </w:r>
      <w:r w:rsidR="00446859" w:rsidRPr="00F060DB">
        <w:rPr>
          <w:rFonts w:ascii="Arial" w:eastAsia="Times New Roman" w:hAnsi="Arial" w:cs="Arial"/>
          <w:sz w:val="24"/>
          <w:szCs w:val="24"/>
          <w:lang w:val="en-US" w:eastAsia="ru-RU"/>
        </w:rPr>
        <w:t>rev</w:t>
      </w:r>
      <w:r w:rsidR="00446859" w:rsidRPr="00F060D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446859" w:rsidRPr="00F060DB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446859" w:rsidRPr="00F060D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446859" w:rsidRPr="00F060D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446859" w:rsidRPr="00F060DB" w:rsidRDefault="00446859" w:rsidP="00446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3D7" w:rsidRPr="00F060DB" w:rsidRDefault="005463D7" w:rsidP="00446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859" w:rsidRPr="00F060DB" w:rsidRDefault="00446859" w:rsidP="00446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0DB">
        <w:rPr>
          <w:rFonts w:ascii="Arial" w:hAnsi="Arial" w:cs="Arial"/>
          <w:sz w:val="24"/>
          <w:szCs w:val="24"/>
        </w:rPr>
        <w:t>Глава Ревякинского</w:t>
      </w:r>
    </w:p>
    <w:p w:rsidR="00F060DB" w:rsidRPr="00F060DB" w:rsidRDefault="005463D7" w:rsidP="00446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0D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46859" w:rsidRPr="00F060DB" w:rsidRDefault="00446859" w:rsidP="00446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060DB">
        <w:rPr>
          <w:rFonts w:ascii="Arial" w:hAnsi="Arial" w:cs="Arial"/>
          <w:sz w:val="24"/>
          <w:szCs w:val="24"/>
        </w:rPr>
        <w:t>В.А.Соболева</w:t>
      </w:r>
      <w:proofErr w:type="spellEnd"/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024248" w:rsidRPr="00DA52D8" w:rsidRDefault="00024248" w:rsidP="00446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193" w:rsidRPr="00DA52D8" w:rsidRDefault="00343193" w:rsidP="00446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446859" w:rsidRPr="00DA52D8" w:rsidRDefault="00446859" w:rsidP="00446859">
      <w:pPr>
        <w:rPr>
          <w:rFonts w:ascii="Times New Roman" w:hAnsi="Times New Roman" w:cs="Times New Roman"/>
          <w:sz w:val="28"/>
          <w:szCs w:val="28"/>
        </w:rPr>
      </w:pPr>
    </w:p>
    <w:p w:rsidR="00AD2C82" w:rsidRPr="00DA52D8" w:rsidRDefault="00AD2C82">
      <w:pPr>
        <w:rPr>
          <w:rFonts w:ascii="Times New Roman" w:hAnsi="Times New Roman" w:cs="Times New Roman"/>
          <w:sz w:val="28"/>
          <w:szCs w:val="28"/>
        </w:rPr>
      </w:pPr>
    </w:p>
    <w:p w:rsidR="00DA52D8" w:rsidRPr="00DA52D8" w:rsidRDefault="00DA52D8">
      <w:pPr>
        <w:rPr>
          <w:rFonts w:ascii="Times New Roman" w:hAnsi="Times New Roman" w:cs="Times New Roman"/>
          <w:sz w:val="28"/>
          <w:szCs w:val="28"/>
        </w:rPr>
      </w:pPr>
    </w:p>
    <w:sectPr w:rsidR="00DA52D8" w:rsidRPr="00D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3EF4"/>
    <w:multiLevelType w:val="multilevel"/>
    <w:tmpl w:val="213A2D4E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52"/>
    <w:rsid w:val="00024248"/>
    <w:rsid w:val="002D524B"/>
    <w:rsid w:val="00343193"/>
    <w:rsid w:val="00446859"/>
    <w:rsid w:val="00504C23"/>
    <w:rsid w:val="005463D7"/>
    <w:rsid w:val="005C157F"/>
    <w:rsid w:val="00662725"/>
    <w:rsid w:val="00945452"/>
    <w:rsid w:val="00AD2C82"/>
    <w:rsid w:val="00DA52D8"/>
    <w:rsid w:val="00F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3AE1"/>
  <w15:chartTrackingRefBased/>
  <w15:docId w15:val="{E83F409F-6177-4180-83FD-0DFCCBD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1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73B92091943061111F2E1A617629923C619FAEEDFDB76AFE8BDD5AC7388410DAAA4953EEB1F9A484F2E4294aBGDI" TargetMode="External"/><Relationship Id="rId5" Type="http://schemas.openxmlformats.org/officeDocument/2006/relationships/hyperlink" Target="consultantplus://offline/ref=E8173B92091943061111F2E1A617629923C61FFFEFD8DB76AFE8BDD5AC7388411FAAFC9C3EE555CB0404214093A2D182CE4A6BEEa6G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2023-04-14T01:37:00Z</cp:lastPrinted>
  <dcterms:created xsi:type="dcterms:W3CDTF">2023-02-07T01:31:00Z</dcterms:created>
  <dcterms:modified xsi:type="dcterms:W3CDTF">2023-04-26T03:53:00Z</dcterms:modified>
</cp:coreProperties>
</file>