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ИРКУТСКАЯ ОБЛАСТЬ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ИРКУТСКИЙ РАЙОН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РЕВЯКИНСКОЕ МУНИЦИПАЛЬНОЕ ОБРАЗОВАНИЕ</w:t>
      </w:r>
    </w:p>
    <w:p w:rsidR="007C2313" w:rsidRDefault="007C2313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ДУМА</w:t>
      </w:r>
      <w:r w:rsidR="007C23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РЕВЯКИНСКОГО МУНИЦИПАЛЬНОГО ОБРАЗОВАНИЯ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7C2313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Пятый</w:t>
      </w:r>
      <w:r w:rsidR="00CA1C98">
        <w:rPr>
          <w:rFonts w:ascii="Times New Roman" w:eastAsia="Times New Roman" w:hAnsi="Times New Roman" w:cs="Times New Roman"/>
          <w:sz w:val="28"/>
        </w:rPr>
        <w:t xml:space="preserve"> созыв</w:t>
      </w:r>
    </w:p>
    <w:p w:rsidR="009F0528" w:rsidRDefault="009F052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CA1C98" w:rsidRDefault="00CA1C98" w:rsidP="00CA1C98">
      <w:pPr>
        <w:pStyle w:val="a6"/>
        <w:framePr w:w="0" w:h="0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</w:rPr>
      </w:pPr>
      <w:r>
        <w:t> </w:t>
      </w:r>
      <w:r>
        <w:br/>
      </w:r>
      <w:bookmarkStart w:id="0" w:name="_GoBack"/>
      <w:r w:rsidR="00DE7254">
        <w:rPr>
          <w:sz w:val="28"/>
        </w:rPr>
        <w:t xml:space="preserve">от </w:t>
      </w:r>
      <w:r w:rsidR="002D7036">
        <w:rPr>
          <w:sz w:val="28"/>
        </w:rPr>
        <w:t>25.01.2024</w:t>
      </w:r>
      <w:r>
        <w:rPr>
          <w:sz w:val="28"/>
        </w:rPr>
        <w:t>№ </w:t>
      </w:r>
      <w:r w:rsidR="002D7036">
        <w:rPr>
          <w:sz w:val="28"/>
        </w:rPr>
        <w:t>28-101</w:t>
      </w:r>
      <w:r w:rsidR="00DE7254">
        <w:rPr>
          <w:sz w:val="28"/>
        </w:rPr>
        <w:t>/</w:t>
      </w:r>
      <w:proofErr w:type="spellStart"/>
      <w:r w:rsidR="00DE7254">
        <w:rPr>
          <w:sz w:val="28"/>
        </w:rPr>
        <w:t>дсп</w:t>
      </w:r>
      <w:proofErr w:type="spellEnd"/>
      <w:r>
        <w:rPr>
          <w:sz w:val="28"/>
        </w:rPr>
        <w:t xml:space="preserve"> </w:t>
      </w:r>
      <w:bookmarkEnd w:id="0"/>
    </w:p>
    <w:p w:rsidR="00CA1C98" w:rsidRDefault="00CA1C98" w:rsidP="00CA1C98">
      <w:pPr>
        <w:pStyle w:val="a6"/>
        <w:framePr w:w="0" w:h="0" w:hSpace="0" w:wrap="auto" w:vAnchor="margin" w:hAnchor="text" w:xAlign="left" w:yAlign="inline"/>
        <w:tabs>
          <w:tab w:val="left" w:pos="426"/>
        </w:tabs>
        <w:ind w:right="71" w:firstLine="0"/>
        <w:jc w:val="both"/>
      </w:pPr>
      <w:r>
        <w:rPr>
          <w:sz w:val="28"/>
        </w:rPr>
        <w:t xml:space="preserve">О внесении изменений и дополнений в решение Думы от </w:t>
      </w:r>
      <w:r w:rsidR="002B40EB">
        <w:rPr>
          <w:sz w:val="28"/>
        </w:rPr>
        <w:t>21.12.2023</w:t>
      </w:r>
      <w:r>
        <w:rPr>
          <w:sz w:val="28"/>
        </w:rPr>
        <w:t xml:space="preserve"> № </w:t>
      </w:r>
      <w:r w:rsidR="002B40EB">
        <w:rPr>
          <w:sz w:val="28"/>
        </w:rPr>
        <w:t>26</w:t>
      </w:r>
      <w:r>
        <w:rPr>
          <w:sz w:val="28"/>
        </w:rPr>
        <w:t>-</w:t>
      </w:r>
      <w:r w:rsidR="002B40EB">
        <w:rPr>
          <w:sz w:val="28"/>
        </w:rPr>
        <w:t>94</w:t>
      </w:r>
      <w:r>
        <w:rPr>
          <w:sz w:val="28"/>
        </w:rPr>
        <w:t>/</w:t>
      </w:r>
      <w:proofErr w:type="spellStart"/>
      <w:r>
        <w:rPr>
          <w:sz w:val="28"/>
        </w:rPr>
        <w:t>дсп</w:t>
      </w:r>
      <w:proofErr w:type="spellEnd"/>
      <w:r>
        <w:rPr>
          <w:sz w:val="28"/>
        </w:rPr>
        <w:t xml:space="preserve"> «О бюджете Ревякинского му</w:t>
      </w:r>
      <w:r w:rsidR="002B40EB">
        <w:rPr>
          <w:sz w:val="28"/>
        </w:rPr>
        <w:t>ниципального образования на 2024 год и на плановый период 2025-2026</w:t>
      </w:r>
      <w:r>
        <w:rPr>
          <w:sz w:val="28"/>
        </w:rPr>
        <w:t xml:space="preserve"> годов</w:t>
      </w:r>
      <w:r>
        <w:t>»</w:t>
      </w:r>
    </w:p>
    <w:p w:rsidR="004C70C7" w:rsidRPr="007E13A5" w:rsidRDefault="004C70C7" w:rsidP="00CA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C98" w:rsidRPr="007E13A5" w:rsidRDefault="00CA1C98" w:rsidP="00CA1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Руководствуясь Бюджетным кодексом Российской Федерации, Федеральным законом от 06.10.2003г. 131-ФЗ «Об общих принципах организации местного самоуправления в Российской Федерации», ст.31 Устава Ревякинского муниципального образования, Дума Ревякинского муниципального образования </w:t>
      </w:r>
    </w:p>
    <w:p w:rsidR="007C2313" w:rsidRDefault="00CA1C98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6640EB" w:rsidRPr="007C2313" w:rsidRDefault="007C2313" w:rsidP="00843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Думы Ревякинского муниципального образования от </w:t>
      </w:r>
      <w:r w:rsidR="002B40EB">
        <w:rPr>
          <w:rFonts w:ascii="Times New Roman" w:eastAsia="Times New Roman" w:hAnsi="Times New Roman" w:cs="Times New Roman"/>
          <w:sz w:val="28"/>
          <w:szCs w:val="28"/>
        </w:rPr>
        <w:t>21.12.2023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2B40EB">
        <w:rPr>
          <w:rFonts w:ascii="Times New Roman" w:eastAsia="Times New Roman" w:hAnsi="Times New Roman" w:cs="Times New Roman"/>
          <w:sz w:val="28"/>
          <w:szCs w:val="28"/>
        </w:rPr>
        <w:t>26-94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>дсп</w:t>
      </w:r>
      <w:proofErr w:type="spellEnd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«О бюджете Ревякинского му</w:t>
      </w:r>
      <w:r w:rsidR="002B40EB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2024 год и на плановый период 2025-2026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 и дополнения:</w:t>
      </w:r>
    </w:p>
    <w:p w:rsidR="006640EB" w:rsidRPr="007E13A5" w:rsidRDefault="00001849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1.1. </w:t>
      </w:r>
      <w:r w:rsidR="006640EB" w:rsidRPr="007E13A5">
        <w:rPr>
          <w:rFonts w:ascii="Times New Roman" w:eastAsia="Arial" w:hAnsi="Times New Roman" w:cs="Times New Roman"/>
          <w:sz w:val="28"/>
          <w:szCs w:val="28"/>
        </w:rPr>
        <w:t>Пункт 1 изложить в следующей редакции:</w:t>
      </w:r>
    </w:p>
    <w:p w:rsidR="002B40EB" w:rsidRPr="002B40EB" w:rsidRDefault="006640EB" w:rsidP="002B4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7E13A5">
        <w:rPr>
          <w:rFonts w:ascii="Times New Roman" w:eastAsia="Arial" w:hAnsi="Times New Roman" w:cs="Times New Roman"/>
          <w:sz w:val="28"/>
          <w:szCs w:val="28"/>
        </w:rPr>
        <w:t>«</w:t>
      </w:r>
      <w:r w:rsidR="00A35A37" w:rsidRPr="007E13A5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2B40EB" w:rsidRPr="002B40EB">
        <w:rPr>
          <w:rFonts w:ascii="Times New Roman" w:eastAsia="Times New Roman" w:hAnsi="Times New Roman" w:cs="Times New Roman"/>
          <w:sz w:val="28"/>
          <w:lang w:eastAsia="ar-SA"/>
        </w:rPr>
        <w:t>Утвердить основные характеристики бюджета Ревякинского муниципального образования (далее - местный бюджет):</w:t>
      </w:r>
    </w:p>
    <w:p w:rsidR="002B40EB" w:rsidRPr="002B40EB" w:rsidRDefault="002B40EB" w:rsidP="002B4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2B40EB">
        <w:rPr>
          <w:rFonts w:ascii="Times New Roman" w:eastAsia="Times New Roman" w:hAnsi="Times New Roman" w:cs="Times New Roman"/>
          <w:sz w:val="28"/>
          <w:lang w:eastAsia="ar-SA"/>
        </w:rPr>
        <w:t>2024 год</w:t>
      </w:r>
    </w:p>
    <w:p w:rsidR="002B40EB" w:rsidRDefault="002B40EB" w:rsidP="002B4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- общий объем  доходов местного бюджета  в сумме </w:t>
      </w:r>
      <w:r>
        <w:rPr>
          <w:rFonts w:ascii="Times New Roman" w:eastAsia="Times New Roman" w:hAnsi="Times New Roman" w:cs="Times New Roman"/>
          <w:sz w:val="28"/>
          <w:lang w:eastAsia="ar-SA"/>
        </w:rPr>
        <w:t>33 717,01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рублей, </w:t>
      </w:r>
      <w:r w:rsidRPr="002B40EB">
        <w:rPr>
          <w:rFonts w:ascii="Times New Roman" w:eastAsia="Arial" w:hAnsi="Times New Roman" w:cs="Times New Roman"/>
          <w:sz w:val="28"/>
          <w:szCs w:val="28"/>
          <w:lang w:eastAsia="ar-SA"/>
        </w:rPr>
        <w:t>из них объем межбюджетных трансфертов, получаемых из других бюджетов бюджетной системы Российской Федерации</w:t>
      </w:r>
      <w:r w:rsidRPr="002B4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lang w:eastAsia="ar-SA"/>
        </w:rPr>
        <w:t>28 297,10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рублей;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br/>
        <w:t xml:space="preserve">- общий объем расходов местного бюджета в сумме </w:t>
      </w:r>
      <w:r>
        <w:rPr>
          <w:rFonts w:ascii="Times New Roman" w:eastAsia="Times New Roman" w:hAnsi="Times New Roman" w:cs="Times New Roman"/>
          <w:sz w:val="28"/>
          <w:lang w:eastAsia="ar-SA"/>
        </w:rPr>
        <w:t>36 955,27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рублей;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br/>
        <w:t xml:space="preserve">- размер дефицита местного бюджета в сумме </w:t>
      </w:r>
      <w:r>
        <w:rPr>
          <w:rFonts w:ascii="Times New Roman" w:eastAsia="Times New Roman" w:hAnsi="Times New Roman" w:cs="Times New Roman"/>
          <w:sz w:val="28"/>
          <w:lang w:eastAsia="ar-SA"/>
        </w:rPr>
        <w:t>3 238,26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рублей, </w:t>
      </w:r>
      <w:r w:rsidRPr="002C1277">
        <w:rPr>
          <w:rFonts w:ascii="Times New Roman" w:eastAsia="Times New Roman" w:hAnsi="Times New Roman" w:cs="Times New Roman"/>
          <w:sz w:val="28"/>
          <w:lang w:eastAsia="ar-SA"/>
        </w:rPr>
        <w:t xml:space="preserve">или  </w:t>
      </w:r>
      <w:r w:rsidR="002C1277" w:rsidRPr="002C1277">
        <w:rPr>
          <w:rFonts w:ascii="Times New Roman" w:eastAsia="Times New Roman" w:hAnsi="Times New Roman" w:cs="Times New Roman"/>
          <w:sz w:val="28"/>
          <w:lang w:eastAsia="ar-SA"/>
        </w:rPr>
        <w:t>59,75</w:t>
      </w:r>
      <w:r w:rsidRPr="002C1277">
        <w:rPr>
          <w:rFonts w:ascii="Times New Roman" w:eastAsia="Times New Roman" w:hAnsi="Times New Roman" w:cs="Times New Roman"/>
          <w:sz w:val="28"/>
          <w:lang w:eastAsia="ar-SA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</w:p>
    <w:p w:rsidR="002C1277" w:rsidRPr="002C1277" w:rsidRDefault="002C1277" w:rsidP="002C1277">
      <w:pPr>
        <w:pStyle w:val="a5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2 968,61 тыс. рублей.</w:t>
      </w:r>
    </w:p>
    <w:p w:rsidR="002B40EB" w:rsidRPr="002B40EB" w:rsidRDefault="002B40EB" w:rsidP="002B4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2B40EB">
        <w:rPr>
          <w:rFonts w:ascii="Times New Roman" w:eastAsia="Times New Roman" w:hAnsi="Times New Roman" w:cs="Times New Roman"/>
          <w:sz w:val="28"/>
          <w:lang w:eastAsia="ar-SA"/>
        </w:rPr>
        <w:t>2025 год:</w:t>
      </w:r>
    </w:p>
    <w:p w:rsidR="002B40EB" w:rsidRPr="002B40EB" w:rsidRDefault="002B40EB" w:rsidP="002B4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 - общий объем  доходов местного бюджета  в сумме  27 474,55 тыс. рублей, </w:t>
      </w:r>
      <w:r w:rsidRPr="002B40EB">
        <w:rPr>
          <w:rFonts w:ascii="Times New Roman" w:eastAsia="Arial" w:hAnsi="Times New Roman" w:cs="Times New Roman"/>
          <w:sz w:val="28"/>
          <w:szCs w:val="28"/>
          <w:lang w:eastAsia="ar-SA"/>
        </w:rPr>
        <w:t>из них объем межбюджетных трансфертов, получаемых из других бюджетов бюджетной системы Российской Федерации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t>  в сумме 21 905,10 тыс. рублей;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br/>
        <w:t xml:space="preserve">- </w:t>
      </w:r>
      <w:r w:rsidRPr="002B40EB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>общий объем расходов местного бюджета в сумме 27 753,02 тыс. рублей, в</w:t>
      </w:r>
      <w:r w:rsidRPr="002B40EB">
        <w:rPr>
          <w:rFonts w:ascii="Times New Roman" w:eastAsia="Times New Roman" w:hAnsi="Times New Roman" w:cs="Times New Roman"/>
          <w:color w:val="2C2C2C"/>
          <w:sz w:val="28"/>
          <w:shd w:val="clear" w:color="auto" w:fill="FFFFFF"/>
          <w:lang w:eastAsia="ar-SA"/>
        </w:rPr>
        <w:t xml:space="preserve"> </w:t>
      </w:r>
      <w:r w:rsidRPr="002B40EB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lastRenderedPageBreak/>
        <w:t xml:space="preserve">том числе условно утвержденные расходы в сумме 670,50 тыс. 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t>рублей;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br/>
        <w:t>- размер дефицита местного бюджета в сумме 278,47 тыс. рублей, или 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2B40EB" w:rsidRPr="002B40EB" w:rsidRDefault="002B40EB" w:rsidP="002B4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2B40EB">
        <w:rPr>
          <w:rFonts w:ascii="Times New Roman" w:eastAsia="Times New Roman" w:hAnsi="Times New Roman" w:cs="Times New Roman"/>
          <w:sz w:val="28"/>
          <w:lang w:eastAsia="ar-SA"/>
        </w:rPr>
        <w:t>2026 год:</w:t>
      </w:r>
    </w:p>
    <w:p w:rsidR="002B40EB" w:rsidRPr="002B40EB" w:rsidRDefault="002B40EB" w:rsidP="002B4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 - общий объем  доходов местного бюджета  в сумме 29 089,77 тыс. рублей, </w:t>
      </w:r>
      <w:r w:rsidRPr="002B40EB">
        <w:rPr>
          <w:rFonts w:ascii="Times New Roman" w:eastAsia="Arial" w:hAnsi="Times New Roman" w:cs="Times New Roman"/>
          <w:sz w:val="28"/>
          <w:szCs w:val="28"/>
          <w:lang w:eastAsia="ar-SA"/>
        </w:rPr>
        <w:t>из них объем межбюджетных трансфертов, получаемых из других бюджетов бюджетной системы Российской Федерации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 в сумме 22 716,20 тыс. рублей;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br/>
        <w:t xml:space="preserve">- </w:t>
      </w:r>
      <w:r w:rsidRPr="002B40EB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>общий объем расходов местного бюджета в сумме 29 408,44 тыс. рублей, в</w:t>
      </w:r>
      <w:r w:rsidRPr="002B40EB">
        <w:rPr>
          <w:rFonts w:ascii="Times New Roman" w:eastAsia="Times New Roman" w:hAnsi="Times New Roman" w:cs="Times New Roman"/>
          <w:color w:val="2C2C2C"/>
          <w:sz w:val="28"/>
          <w:shd w:val="clear" w:color="auto" w:fill="FFFFFF"/>
          <w:lang w:eastAsia="ar-SA"/>
        </w:rPr>
        <w:t xml:space="preserve"> </w:t>
      </w:r>
      <w:r w:rsidRPr="002B40EB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 xml:space="preserve">том числе условно утвержденные расходы в сумме 1 422,64 тыс. 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t>рублей;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br/>
        <w:t>- размер дефицита местного бюджета в сумме 318,67 тыс. рублей, или  5% утвержденного общего годового объема доходов местного бюджета без учета утвержденного объема безвозмездных поступлений.</w:t>
      </w:r>
      <w:r w:rsidRPr="002B40E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63544D" w:rsidRDefault="00FD0D93" w:rsidP="002B40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7 </w:t>
      </w:r>
      <w:r w:rsidR="0063544D" w:rsidRPr="007E13A5">
        <w:rPr>
          <w:rFonts w:ascii="Times New Roman" w:eastAsia="Arial" w:hAnsi="Times New Roman" w:cs="Times New Roman"/>
          <w:sz w:val="28"/>
          <w:szCs w:val="28"/>
        </w:rPr>
        <w:t>изложить в следующей редакции:</w:t>
      </w:r>
    </w:p>
    <w:p w:rsidR="00FD0D93" w:rsidRPr="00FD0D93" w:rsidRDefault="0063544D" w:rsidP="00FD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«</w:t>
      </w:r>
      <w:r w:rsidR="00FD0D93">
        <w:rPr>
          <w:rFonts w:ascii="Times New Roman" w:eastAsia="Times New Roman" w:hAnsi="Times New Roman" w:cs="Times New Roman"/>
          <w:sz w:val="28"/>
          <w:lang w:eastAsia="ar-SA"/>
        </w:rPr>
        <w:t xml:space="preserve">7. </w:t>
      </w:r>
      <w:r w:rsidR="00FD0D93" w:rsidRPr="00FD0D93">
        <w:rPr>
          <w:rFonts w:ascii="Times New Roman" w:eastAsia="Times New Roman" w:hAnsi="Times New Roman" w:cs="Times New Roman"/>
          <w:sz w:val="28"/>
          <w:lang w:eastAsia="ar-SA"/>
        </w:rPr>
        <w:t>Утвердить объем бюджетных ассигнований:</w:t>
      </w:r>
    </w:p>
    <w:p w:rsidR="002B40EB" w:rsidRPr="002B40EB" w:rsidRDefault="002B40EB" w:rsidP="002B4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А) Дорожного фонда Ревякинского муниципального образования на 2024 год в сумме </w:t>
      </w:r>
      <w:r>
        <w:rPr>
          <w:rFonts w:ascii="Times New Roman" w:eastAsia="Times New Roman" w:hAnsi="Times New Roman" w:cs="Times New Roman"/>
          <w:sz w:val="28"/>
          <w:lang w:eastAsia="ar-SA"/>
        </w:rPr>
        <w:t>2 745,69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рублей, 2025 год в сумме 2 020,50 тыс. рублей, 2026 год в сумме 2 724,90 тыс. рублей.</w:t>
      </w:r>
    </w:p>
    <w:p w:rsidR="0063544D" w:rsidRDefault="002B40EB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B40EB">
        <w:rPr>
          <w:rFonts w:ascii="Times New Roman" w:eastAsia="Times New Roman" w:hAnsi="Times New Roman" w:cs="Times New Roman"/>
          <w:sz w:val="28"/>
          <w:lang w:eastAsia="ar-SA"/>
        </w:rPr>
        <w:t>согласно приложениям 9, 10 к настоящему решению.</w:t>
      </w:r>
      <w:r w:rsidR="0063544D">
        <w:rPr>
          <w:rFonts w:ascii="Times New Roman" w:eastAsia="Times New Roman" w:hAnsi="Times New Roman" w:cs="Times New Roman"/>
          <w:sz w:val="28"/>
        </w:rPr>
        <w:t>»</w:t>
      </w:r>
    </w:p>
    <w:p w:rsidR="002B40EB" w:rsidRDefault="002B40EB" w:rsidP="002B40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Пункт11 </w:t>
      </w:r>
      <w:r w:rsidRPr="007E13A5">
        <w:rPr>
          <w:rFonts w:ascii="Times New Roman" w:eastAsia="Arial" w:hAnsi="Times New Roman" w:cs="Times New Roman"/>
          <w:sz w:val="28"/>
          <w:szCs w:val="28"/>
        </w:rPr>
        <w:t>изложить в следующей редакции:</w:t>
      </w:r>
    </w:p>
    <w:p w:rsidR="002B40EB" w:rsidRPr="002B40EB" w:rsidRDefault="002B40EB" w:rsidP="002B4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lang w:eastAsia="ar-SA"/>
        </w:rPr>
        <w:t>11.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t>Утвердить</w:t>
      </w:r>
      <w:proofErr w:type="gramEnd"/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 объем межбюджетных трансфертов, предоставляемых из бюджета поселения районному бюджету на осуществление органами местного самоуправления муниципального района части полномочий по решению вопросов местного значения в соответствии с заключенными соглашениями: </w:t>
      </w:r>
    </w:p>
    <w:p w:rsidR="002B40EB" w:rsidRPr="002B40EB" w:rsidRDefault="002B40EB" w:rsidP="002B4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ab/>
        <w:t xml:space="preserve">- на 2024 г. – 283,08 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тыс. рублей., </w:t>
      </w:r>
    </w:p>
    <w:p w:rsidR="002B40EB" w:rsidRPr="002B40EB" w:rsidRDefault="002B40EB" w:rsidP="002B4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2B40EB">
        <w:rPr>
          <w:rFonts w:ascii="Times New Roman" w:eastAsia="Times New Roman" w:hAnsi="Times New Roman" w:cs="Times New Roman"/>
          <w:sz w:val="28"/>
          <w:lang w:eastAsia="ar-SA"/>
        </w:rPr>
        <w:tab/>
        <w:t xml:space="preserve">- на 2025 г. – 1,00 тыс. рублей., </w:t>
      </w:r>
    </w:p>
    <w:p w:rsidR="002B40EB" w:rsidRDefault="002B40EB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2B40EB">
        <w:rPr>
          <w:rFonts w:ascii="Times New Roman" w:eastAsia="Times New Roman" w:hAnsi="Times New Roman" w:cs="Times New Roman"/>
          <w:sz w:val="28"/>
          <w:lang w:eastAsia="ar-SA"/>
        </w:rPr>
        <w:tab/>
        <w:t>- на 2026 г. – 0,00 тыс. рублей.</w:t>
      </w:r>
      <w:r>
        <w:rPr>
          <w:rFonts w:ascii="Times New Roman" w:eastAsia="Times New Roman" w:hAnsi="Times New Roman" w:cs="Times New Roman"/>
          <w:sz w:val="28"/>
          <w:lang w:eastAsia="ar-SA"/>
        </w:rPr>
        <w:t>»</w:t>
      </w:r>
    </w:p>
    <w:p w:rsidR="00191676" w:rsidRPr="0084355B" w:rsidRDefault="007E13A5" w:rsidP="00843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. Приложение № 1,</w:t>
      </w:r>
      <w:r w:rsidR="004F62F8">
        <w:rPr>
          <w:rFonts w:ascii="Times New Roman" w:eastAsia="Times New Roman" w:hAnsi="Times New Roman" w:cs="Times New Roman"/>
          <w:sz w:val="28"/>
          <w:szCs w:val="28"/>
        </w:rPr>
        <w:t xml:space="preserve"> 3, 5, 7, 9</w:t>
      </w:r>
      <w:r w:rsidR="00635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191676" w:rsidRPr="007E13A5" w:rsidRDefault="007E13A5" w:rsidP="00191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191676" w:rsidRPr="007E13A5" w:rsidRDefault="00191676" w:rsidP="002F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3021"/>
      </w:tblGrid>
      <w:tr w:rsidR="00C127EF" w:rsidRPr="00C127EF" w:rsidTr="004E495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7EF" w:rsidRPr="00C127EF" w:rsidRDefault="00C127EF" w:rsidP="00C127E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7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Думы Ревякинского муниципального образования, Глава Ревякинского муниципального образования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7EF" w:rsidRPr="00C127EF" w:rsidRDefault="00C127EF" w:rsidP="00C127E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127EF" w:rsidRPr="00C127EF" w:rsidRDefault="00C127EF" w:rsidP="00C127E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127EF" w:rsidRPr="00C127EF" w:rsidRDefault="00C127EF" w:rsidP="00C127EF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127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В.А. Соболева</w:t>
            </w:r>
          </w:p>
        </w:tc>
      </w:tr>
    </w:tbl>
    <w:p w:rsidR="00750A16" w:rsidRPr="007E3663" w:rsidRDefault="00750A16" w:rsidP="00C12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0A16" w:rsidRPr="007E3663" w:rsidSect="007C23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1D00"/>
    <w:multiLevelType w:val="multilevel"/>
    <w:tmpl w:val="838AC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331C4"/>
    <w:multiLevelType w:val="multilevel"/>
    <w:tmpl w:val="6B228B8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Arial" w:hint="default"/>
      </w:rPr>
    </w:lvl>
  </w:abstractNum>
  <w:abstractNum w:abstractNumId="2" w15:restartNumberingAfterBreak="0">
    <w:nsid w:val="56CD37BA"/>
    <w:multiLevelType w:val="hybridMultilevel"/>
    <w:tmpl w:val="91480FE8"/>
    <w:lvl w:ilvl="0" w:tplc="B914BE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16"/>
    <w:rsid w:val="00001849"/>
    <w:rsid w:val="000C3CC1"/>
    <w:rsid w:val="000D1C39"/>
    <w:rsid w:val="00181D7D"/>
    <w:rsid w:val="00191676"/>
    <w:rsid w:val="002374CF"/>
    <w:rsid w:val="00281ACE"/>
    <w:rsid w:val="002B40EB"/>
    <w:rsid w:val="002C1277"/>
    <w:rsid w:val="002D7036"/>
    <w:rsid w:val="002F14A1"/>
    <w:rsid w:val="002F7D01"/>
    <w:rsid w:val="0038507F"/>
    <w:rsid w:val="003B3300"/>
    <w:rsid w:val="003B44B3"/>
    <w:rsid w:val="003B57A5"/>
    <w:rsid w:val="003D5782"/>
    <w:rsid w:val="00464E58"/>
    <w:rsid w:val="004653F6"/>
    <w:rsid w:val="00495BDB"/>
    <w:rsid w:val="004C70C7"/>
    <w:rsid w:val="004F00D8"/>
    <w:rsid w:val="004F62F8"/>
    <w:rsid w:val="00567A21"/>
    <w:rsid w:val="005A0EDA"/>
    <w:rsid w:val="0063544D"/>
    <w:rsid w:val="006640EB"/>
    <w:rsid w:val="006B68B3"/>
    <w:rsid w:val="006D099F"/>
    <w:rsid w:val="006E2535"/>
    <w:rsid w:val="00750A16"/>
    <w:rsid w:val="00775F83"/>
    <w:rsid w:val="007843B8"/>
    <w:rsid w:val="007C2313"/>
    <w:rsid w:val="007E13A5"/>
    <w:rsid w:val="007E3663"/>
    <w:rsid w:val="0084355B"/>
    <w:rsid w:val="0085785C"/>
    <w:rsid w:val="0091471C"/>
    <w:rsid w:val="0098505F"/>
    <w:rsid w:val="009F0528"/>
    <w:rsid w:val="00A35A37"/>
    <w:rsid w:val="00B54055"/>
    <w:rsid w:val="00B869F6"/>
    <w:rsid w:val="00C127EF"/>
    <w:rsid w:val="00C60DA3"/>
    <w:rsid w:val="00C87C82"/>
    <w:rsid w:val="00CA0181"/>
    <w:rsid w:val="00CA1C98"/>
    <w:rsid w:val="00CD0C74"/>
    <w:rsid w:val="00D64E6C"/>
    <w:rsid w:val="00DD6462"/>
    <w:rsid w:val="00DE7254"/>
    <w:rsid w:val="00E64B26"/>
    <w:rsid w:val="00EB26A1"/>
    <w:rsid w:val="00EF350E"/>
    <w:rsid w:val="00F63493"/>
    <w:rsid w:val="00F963A9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0DD6"/>
  <w15:docId w15:val="{84F325ED-B3AE-4A71-8513-B31C2B95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5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A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CA1C98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843B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6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3A9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5</cp:revision>
  <cp:lastPrinted>2022-12-23T05:31:00Z</cp:lastPrinted>
  <dcterms:created xsi:type="dcterms:W3CDTF">2024-01-19T08:12:00Z</dcterms:created>
  <dcterms:modified xsi:type="dcterms:W3CDTF">2024-03-01T01:24:00Z</dcterms:modified>
</cp:coreProperties>
</file>